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84" w:rsidRDefault="00E52732" w:rsidP="00393184">
      <w:pPr>
        <w:pStyle w:val="Geenafstand"/>
      </w:pPr>
      <w:bookmarkStart w:id="0" w:name="_GoBack"/>
      <w:bookmarkEnd w:id="0"/>
      <w:r>
        <w:t>Teva Nederland B.V.</w:t>
      </w:r>
    </w:p>
    <w:p w:rsidR="00E52732" w:rsidRDefault="00E52732" w:rsidP="00393184">
      <w:pPr>
        <w:pStyle w:val="Geenafstand"/>
      </w:pPr>
      <w:r>
        <w:t>Swensweg 5</w:t>
      </w:r>
    </w:p>
    <w:p w:rsidR="006A6100" w:rsidRDefault="00E52732" w:rsidP="006A6100">
      <w:pPr>
        <w:pStyle w:val="Geenafstand"/>
      </w:pPr>
      <w:r>
        <w:t>2031 GA HAARLEM</w:t>
      </w:r>
    </w:p>
    <w:p w:rsidR="005A16BC" w:rsidRDefault="005A16BC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5A16BC" w:rsidTr="005A16BC">
        <w:tc>
          <w:tcPr>
            <w:tcW w:w="1668" w:type="dxa"/>
          </w:tcPr>
          <w:p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4110" w:type="dxa"/>
          </w:tcPr>
          <w:p w:rsidR="005A16BC" w:rsidRDefault="005A16BC" w:rsidP="00911C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E5273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3F30">
              <w:rPr>
                <w:rFonts w:ascii="Verdana" w:hAnsi="Verdana"/>
                <w:sz w:val="18"/>
                <w:szCs w:val="18"/>
              </w:rPr>
              <w:t>21</w:t>
            </w:r>
            <w:r w:rsidR="00E5273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11C2A">
              <w:rPr>
                <w:rFonts w:ascii="Verdana" w:hAnsi="Verdana"/>
                <w:sz w:val="18"/>
                <w:szCs w:val="18"/>
              </w:rPr>
              <w:t>a</w:t>
            </w:r>
            <w:r w:rsidR="00F53F30">
              <w:rPr>
                <w:rFonts w:ascii="Verdana" w:hAnsi="Verdana"/>
                <w:sz w:val="18"/>
                <w:szCs w:val="18"/>
              </w:rPr>
              <w:t>pril</w:t>
            </w:r>
            <w:r w:rsidR="00E52732">
              <w:rPr>
                <w:rFonts w:ascii="Verdana" w:hAnsi="Verdana"/>
                <w:sz w:val="18"/>
                <w:szCs w:val="18"/>
              </w:rPr>
              <w:t xml:space="preserve"> 2021</w:t>
            </w:r>
          </w:p>
        </w:tc>
      </w:tr>
      <w:tr w:rsidR="005A16BC" w:rsidTr="005A16BC">
        <w:tc>
          <w:tcPr>
            <w:tcW w:w="1668" w:type="dxa"/>
          </w:tcPr>
          <w:p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Onze referentie</w:t>
            </w:r>
          </w:p>
        </w:tc>
        <w:tc>
          <w:tcPr>
            <w:tcW w:w="4110" w:type="dxa"/>
          </w:tcPr>
          <w:p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E52732">
              <w:rPr>
                <w:rFonts w:ascii="Verdana" w:hAnsi="Verdana"/>
                <w:sz w:val="18"/>
                <w:szCs w:val="18"/>
              </w:rPr>
              <w:t xml:space="preserve"> DK030221</w:t>
            </w:r>
          </w:p>
        </w:tc>
      </w:tr>
      <w:tr w:rsidR="005A16BC" w:rsidRPr="00D877D6" w:rsidTr="00E52732">
        <w:trPr>
          <w:trHeight w:val="268"/>
        </w:trPr>
        <w:tc>
          <w:tcPr>
            <w:tcW w:w="1668" w:type="dxa"/>
          </w:tcPr>
          <w:p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Betreft</w:t>
            </w:r>
          </w:p>
        </w:tc>
        <w:tc>
          <w:tcPr>
            <w:tcW w:w="4110" w:type="dxa"/>
          </w:tcPr>
          <w:p w:rsidR="005A16BC" w:rsidRPr="00F53F30" w:rsidRDefault="00E5273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3043A">
              <w:rPr>
                <w:rFonts w:ascii="Verdana" w:hAnsi="Verdana"/>
                <w:sz w:val="18"/>
                <w:szCs w:val="18"/>
                <w:lang w:val="en-US"/>
              </w:rPr>
              <w:t xml:space="preserve">: Recall </w:t>
            </w:r>
            <w:r w:rsidR="00F53F30" w:rsidRPr="00F53F30">
              <w:rPr>
                <w:rFonts w:ascii="Verdana" w:hAnsi="Verdana"/>
                <w:sz w:val="18"/>
                <w:szCs w:val="18"/>
                <w:lang w:val="en-US"/>
              </w:rPr>
              <w:t>Temazepam Teva 10 mg capsules</w:t>
            </w:r>
          </w:p>
        </w:tc>
      </w:tr>
    </w:tbl>
    <w:p w:rsidR="005A16BC" w:rsidRPr="00F53F30" w:rsidRDefault="005A16BC">
      <w:pPr>
        <w:rPr>
          <w:rFonts w:ascii="Verdana" w:hAnsi="Verdana"/>
          <w:sz w:val="18"/>
          <w:szCs w:val="18"/>
          <w:lang w:val="en-US"/>
        </w:rPr>
      </w:pPr>
    </w:p>
    <w:p w:rsidR="005A16BC" w:rsidRPr="00230019" w:rsidRDefault="005A16BC" w:rsidP="005A16BC">
      <w:pPr>
        <w:pStyle w:val="Geenafstand"/>
      </w:pPr>
      <w:r>
        <w:t>Geachte heer/mevrouw,</w:t>
      </w:r>
    </w:p>
    <w:p w:rsidR="005A16BC" w:rsidRDefault="005A16BC" w:rsidP="005A16BC">
      <w:pPr>
        <w:pStyle w:val="Geenafstand"/>
      </w:pPr>
    </w:p>
    <w:p w:rsidR="005A16BC" w:rsidRDefault="0093043A" w:rsidP="005A16BC">
      <w:pPr>
        <w:pStyle w:val="Geenafstand"/>
        <w:rPr>
          <w:rFonts w:ascii="Verdana" w:hAnsi="Verdana"/>
          <w:sz w:val="18"/>
          <w:szCs w:val="18"/>
        </w:rPr>
      </w:pPr>
      <w:r>
        <w:t>Teva Nederland B.V.</w:t>
      </w:r>
      <w:r w:rsidR="002D47D1">
        <w:t xml:space="preserve"> heeft in overleg met de Inspectie Gezondheidszorg </w:t>
      </w:r>
      <w:r w:rsidR="004A3E1C">
        <w:t>en Jeugd</w:t>
      </w:r>
      <w:r w:rsidR="004C258B">
        <w:t xml:space="preserve"> </w:t>
      </w:r>
      <w:r w:rsidR="002D47D1">
        <w:t>besloten om het hieronder genoemde product met onmiddellijke ingang uit de markt terug te roepen.</w:t>
      </w:r>
    </w:p>
    <w:p w:rsidR="005A16BC" w:rsidRDefault="005A16BC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4"/>
        <w:gridCol w:w="6558"/>
      </w:tblGrid>
      <w:tr w:rsidR="005A16BC" w:rsidTr="00A425EB">
        <w:trPr>
          <w:trHeight w:val="284"/>
        </w:trPr>
        <w:tc>
          <w:tcPr>
            <w:tcW w:w="2504" w:type="dxa"/>
          </w:tcPr>
          <w:p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product</w:t>
            </w:r>
          </w:p>
        </w:tc>
        <w:tc>
          <w:tcPr>
            <w:tcW w:w="6558" w:type="dxa"/>
          </w:tcPr>
          <w:p w:rsidR="005A16BC" w:rsidRDefault="005A16BC" w:rsidP="009304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93043A" w:rsidRPr="0093043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53F30" w:rsidRPr="00F53F30">
              <w:rPr>
                <w:rFonts w:ascii="Verdana" w:hAnsi="Verdana"/>
                <w:sz w:val="18"/>
                <w:szCs w:val="18"/>
              </w:rPr>
              <w:t>Temazepam</w:t>
            </w:r>
            <w:proofErr w:type="spellEnd"/>
            <w:r w:rsidR="00F53F30" w:rsidRPr="00F53F3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53F30" w:rsidRPr="00F53F30">
              <w:rPr>
                <w:rFonts w:ascii="Verdana" w:hAnsi="Verdana"/>
                <w:sz w:val="18"/>
                <w:szCs w:val="18"/>
              </w:rPr>
              <w:t>Teva</w:t>
            </w:r>
            <w:proofErr w:type="spellEnd"/>
            <w:r w:rsidR="00F53F30" w:rsidRPr="00F53F30">
              <w:rPr>
                <w:rFonts w:ascii="Verdana" w:hAnsi="Verdana"/>
                <w:sz w:val="18"/>
                <w:szCs w:val="18"/>
              </w:rPr>
              <w:t xml:space="preserve"> 10 mg capsules</w:t>
            </w:r>
          </w:p>
        </w:tc>
      </w:tr>
      <w:tr w:rsidR="007414D2" w:rsidTr="00A425EB">
        <w:trPr>
          <w:trHeight w:val="284"/>
        </w:trPr>
        <w:tc>
          <w:tcPr>
            <w:tcW w:w="2504" w:type="dxa"/>
          </w:tcPr>
          <w:p w:rsidR="007414D2" w:rsidRDefault="007414D2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Registratienummer</w:t>
            </w:r>
          </w:p>
        </w:tc>
        <w:tc>
          <w:tcPr>
            <w:tcW w:w="6558" w:type="dxa"/>
          </w:tcPr>
          <w:p w:rsidR="007414D2" w:rsidRDefault="007414D2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9304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3F30" w:rsidRPr="00F53F30">
              <w:rPr>
                <w:rFonts w:ascii="Verdana" w:hAnsi="Verdana"/>
                <w:sz w:val="18"/>
                <w:szCs w:val="18"/>
              </w:rPr>
              <w:t>RVG 56128</w:t>
            </w:r>
          </w:p>
        </w:tc>
      </w:tr>
      <w:tr w:rsidR="00253C19" w:rsidTr="00A425EB">
        <w:trPr>
          <w:trHeight w:val="284"/>
        </w:trPr>
        <w:tc>
          <w:tcPr>
            <w:tcW w:w="2504" w:type="dxa"/>
          </w:tcPr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Parallelproduct</w:t>
            </w:r>
            <w:r w:rsidR="00035983">
              <w:rPr>
                <w:rFonts w:ascii="Verdana" w:hAnsi="Verdana"/>
                <w:sz w:val="18"/>
                <w:szCs w:val="18"/>
              </w:rPr>
              <w:t xml:space="preserve"> reg.nr.</w:t>
            </w:r>
          </w:p>
        </w:tc>
        <w:tc>
          <w:tcPr>
            <w:tcW w:w="6558" w:type="dxa"/>
          </w:tcPr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93043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  <w:tr w:rsidR="007414D2" w:rsidTr="00A425EB">
        <w:trPr>
          <w:trHeight w:val="284"/>
        </w:trPr>
        <w:tc>
          <w:tcPr>
            <w:tcW w:w="2504" w:type="dxa"/>
          </w:tcPr>
          <w:p w:rsidR="007414D2" w:rsidRDefault="007414D2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Artikelnummer</w:t>
            </w:r>
          </w:p>
        </w:tc>
        <w:tc>
          <w:tcPr>
            <w:tcW w:w="6558" w:type="dxa"/>
          </w:tcPr>
          <w:p w:rsidR="007414D2" w:rsidRDefault="007414D2" w:rsidP="00911C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93043A">
              <w:rPr>
                <w:rFonts w:ascii="Verdana" w:hAnsi="Verdana"/>
                <w:sz w:val="18"/>
                <w:szCs w:val="18"/>
              </w:rPr>
              <w:t xml:space="preserve"> 282-10-</w:t>
            </w:r>
            <w:r w:rsidR="00911C2A">
              <w:rPr>
                <w:rFonts w:ascii="Verdana" w:hAnsi="Verdana"/>
                <w:sz w:val="18"/>
                <w:szCs w:val="18"/>
              </w:rPr>
              <w:t>42876103</w:t>
            </w:r>
          </w:p>
        </w:tc>
      </w:tr>
      <w:tr w:rsidR="005A16BC" w:rsidTr="00A425EB">
        <w:trPr>
          <w:trHeight w:val="284"/>
        </w:trPr>
        <w:tc>
          <w:tcPr>
            <w:tcW w:w="2504" w:type="dxa"/>
          </w:tcPr>
          <w:p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253C19">
              <w:rPr>
                <w:rFonts w:ascii="Verdana" w:hAnsi="Verdana"/>
                <w:sz w:val="18"/>
                <w:szCs w:val="18"/>
              </w:rPr>
              <w:t>I-nummer</w:t>
            </w:r>
          </w:p>
        </w:tc>
        <w:tc>
          <w:tcPr>
            <w:tcW w:w="6558" w:type="dxa"/>
          </w:tcPr>
          <w:p w:rsidR="005A16BC" w:rsidRPr="00FE21FD" w:rsidRDefault="005A16BC" w:rsidP="00911C2A">
            <w:pPr>
              <w:autoSpaceDE w:val="0"/>
              <w:autoSpaceDN w:val="0"/>
              <w:rPr>
                <w:rFonts w:ascii="Verdana" w:eastAsia="Times New Roman" w:hAnsi="Verdana" w:cs="Calibri"/>
                <w:lang w:eastAsia="nl-NL"/>
              </w:rPr>
            </w:pPr>
            <w:r w:rsidRPr="00FE21FD">
              <w:rPr>
                <w:rFonts w:ascii="Verdana" w:hAnsi="Verdana"/>
                <w:sz w:val="18"/>
                <w:szCs w:val="18"/>
              </w:rPr>
              <w:t>:</w:t>
            </w:r>
            <w:r w:rsidR="00FE21FD" w:rsidRPr="00FE21F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  <w:r w:rsidR="00911C2A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13907794</w:t>
            </w:r>
          </w:p>
        </w:tc>
      </w:tr>
      <w:tr w:rsidR="005A16BC" w:rsidTr="00A425EB">
        <w:trPr>
          <w:trHeight w:val="284"/>
        </w:trPr>
        <w:tc>
          <w:tcPr>
            <w:tcW w:w="2504" w:type="dxa"/>
          </w:tcPr>
          <w:p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Charge(s)</w:t>
            </w:r>
          </w:p>
        </w:tc>
        <w:tc>
          <w:tcPr>
            <w:tcW w:w="6558" w:type="dxa"/>
          </w:tcPr>
          <w:p w:rsidR="005A16BC" w:rsidRDefault="00393184" w:rsidP="00911C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FE21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11C2A" w:rsidRPr="00911C2A">
              <w:rPr>
                <w:rFonts w:ascii="Verdana" w:hAnsi="Verdana"/>
                <w:sz w:val="18"/>
                <w:szCs w:val="18"/>
              </w:rPr>
              <w:t>AO0002</w:t>
            </w:r>
          </w:p>
        </w:tc>
      </w:tr>
      <w:tr w:rsidR="00253C19" w:rsidTr="00A425EB">
        <w:trPr>
          <w:trHeight w:val="284"/>
        </w:trPr>
        <w:tc>
          <w:tcPr>
            <w:tcW w:w="2504" w:type="dxa"/>
          </w:tcPr>
          <w:p w:rsidR="00253C19" w:rsidRDefault="00253C19" w:rsidP="008423A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Recallniveau</w:t>
            </w:r>
            <w:proofErr w:type="spellEnd"/>
          </w:p>
        </w:tc>
        <w:tc>
          <w:tcPr>
            <w:tcW w:w="6558" w:type="dxa"/>
          </w:tcPr>
          <w:p w:rsidR="00253C19" w:rsidRDefault="004E2B89" w:rsidP="00633F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="00A425EB" w:rsidRPr="00A425EB">
              <w:rPr>
                <w:rFonts w:ascii="Verdana" w:hAnsi="Verdana"/>
                <w:sz w:val="18"/>
                <w:szCs w:val="18"/>
              </w:rPr>
              <w:t>Apotheek</w:t>
            </w:r>
          </w:p>
        </w:tc>
      </w:tr>
      <w:tr w:rsidR="00253C19" w:rsidRPr="00D877D6" w:rsidTr="00A425EB">
        <w:trPr>
          <w:trHeight w:val="284"/>
        </w:trPr>
        <w:tc>
          <w:tcPr>
            <w:tcW w:w="2504" w:type="dxa"/>
          </w:tcPr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Aanleiding voor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recall</w:t>
            </w:r>
            <w:proofErr w:type="spellEnd"/>
          </w:p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:rsidR="00253C19" w:rsidRPr="00D877D6" w:rsidRDefault="00253C19" w:rsidP="00D877D6">
            <w:pPr>
              <w:rPr>
                <w:rFonts w:ascii="Verdana" w:hAnsi="Verdana"/>
                <w:sz w:val="18"/>
                <w:szCs w:val="18"/>
              </w:rPr>
            </w:pPr>
            <w:r w:rsidRPr="00D877D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911C2A" w:rsidRPr="00D877D6">
              <w:rPr>
                <w:rFonts w:ascii="Verdana" w:hAnsi="Verdana"/>
                <w:sz w:val="18"/>
                <w:szCs w:val="18"/>
              </w:rPr>
              <w:t xml:space="preserve">Mix up </w:t>
            </w:r>
            <w:r w:rsidR="00D877D6" w:rsidRPr="00D877D6">
              <w:rPr>
                <w:rFonts w:ascii="Verdana" w:hAnsi="Verdana"/>
                <w:sz w:val="18"/>
                <w:szCs w:val="18"/>
              </w:rPr>
              <w:t>van</w:t>
            </w:r>
            <w:r w:rsidR="00911C2A" w:rsidRPr="00D877D6">
              <w:rPr>
                <w:rFonts w:ascii="Verdana" w:hAnsi="Verdana"/>
                <w:sz w:val="18"/>
                <w:szCs w:val="18"/>
              </w:rPr>
              <w:t xml:space="preserve"> Temazepam capsules 10 mg </w:t>
            </w:r>
            <w:r w:rsidR="00D877D6" w:rsidRPr="00D877D6">
              <w:rPr>
                <w:rFonts w:ascii="Verdana" w:hAnsi="Verdana"/>
                <w:sz w:val="18"/>
                <w:szCs w:val="18"/>
              </w:rPr>
              <w:t>met</w:t>
            </w:r>
            <w:r w:rsidR="00911C2A" w:rsidRPr="00D877D6">
              <w:rPr>
                <w:rFonts w:ascii="Verdana" w:hAnsi="Verdana"/>
                <w:sz w:val="18"/>
                <w:szCs w:val="18"/>
              </w:rPr>
              <w:t xml:space="preserve"> Temazepam capsule 20 mg</w:t>
            </w:r>
          </w:p>
        </w:tc>
      </w:tr>
      <w:tr w:rsidR="00253C19" w:rsidTr="00A425EB">
        <w:trPr>
          <w:trHeight w:val="284"/>
        </w:trPr>
        <w:tc>
          <w:tcPr>
            <w:tcW w:w="2504" w:type="dxa"/>
          </w:tcPr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Tekort verwacht</w:t>
            </w:r>
          </w:p>
        </w:tc>
        <w:tc>
          <w:tcPr>
            <w:tcW w:w="6558" w:type="dxa"/>
          </w:tcPr>
          <w:p w:rsidR="00253C19" w:rsidRDefault="0001104C" w:rsidP="00CD24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D2495">
              <w:rPr>
                <w:rFonts w:ascii="Verdana" w:hAnsi="Verdana"/>
                <w:sz w:val="18"/>
                <w:szCs w:val="18"/>
              </w:rPr>
              <w:t>J</w:t>
            </w:r>
            <w:r w:rsidR="00911C2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253C19" w:rsidTr="00A425EB">
        <w:trPr>
          <w:trHeight w:val="284"/>
        </w:trPr>
        <w:tc>
          <w:tcPr>
            <w:tcW w:w="2504" w:type="dxa"/>
          </w:tcPr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Alternatieve producten</w:t>
            </w:r>
          </w:p>
        </w:tc>
        <w:tc>
          <w:tcPr>
            <w:tcW w:w="6558" w:type="dxa"/>
          </w:tcPr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FE21F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E21FD">
              <w:rPr>
                <w:rFonts w:ascii="Verdana" w:hAnsi="Verdana"/>
                <w:sz w:val="18"/>
                <w:szCs w:val="18"/>
              </w:rPr>
              <w:t>nvt</w:t>
            </w:r>
            <w:proofErr w:type="spellEnd"/>
          </w:p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  <w:p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A16BC" w:rsidRDefault="005A16BC">
      <w:pPr>
        <w:rPr>
          <w:rFonts w:ascii="Verdana" w:hAnsi="Verdana"/>
          <w:sz w:val="18"/>
          <w:szCs w:val="18"/>
        </w:rPr>
      </w:pPr>
    </w:p>
    <w:p w:rsidR="00393184" w:rsidRDefault="004E2B89" w:rsidP="00393184">
      <w:pPr>
        <w:pStyle w:val="Geenafstand"/>
      </w:pPr>
      <w:r>
        <w:t>Wij verzoeken u uw voorraad aan bovengenoemd product te controleren. Mocht u product van de genoemde batch op voorraad hebben, dan kunt u deze sturen naa</w:t>
      </w:r>
      <w:r w:rsidR="00FE21FD">
        <w:t>r uw groothandel.</w:t>
      </w:r>
    </w:p>
    <w:p w:rsidR="00393184" w:rsidRDefault="00393184" w:rsidP="00393184">
      <w:pPr>
        <w:pStyle w:val="Geenafstand"/>
      </w:pPr>
    </w:p>
    <w:p w:rsidR="00FE21FD" w:rsidRPr="00DA1082" w:rsidRDefault="00FE21FD" w:rsidP="00FE21FD">
      <w:pPr>
        <w:spacing w:after="0" w:line="240" w:lineRule="auto"/>
        <w:rPr>
          <w:rFonts w:eastAsiaTheme="minorEastAsia"/>
          <w:lang w:eastAsia="nl-NL"/>
        </w:rPr>
      </w:pPr>
      <w:r w:rsidRPr="00DA1082">
        <w:rPr>
          <w:rFonts w:eastAsiaTheme="minorEastAsia"/>
          <w:lang w:eastAsia="nl-NL"/>
        </w:rPr>
        <w:t xml:space="preserve">Voor vragen betreffende deze terughaalactie + creditering kunt u contact opnemen met </w:t>
      </w:r>
      <w:proofErr w:type="spellStart"/>
      <w:r w:rsidRPr="00DA1082">
        <w:rPr>
          <w:rFonts w:eastAsiaTheme="minorEastAsia"/>
          <w:lang w:eastAsia="nl-NL"/>
        </w:rPr>
        <w:t>Teva’s</w:t>
      </w:r>
      <w:proofErr w:type="spellEnd"/>
      <w:r w:rsidRPr="00DA1082">
        <w:rPr>
          <w:rFonts w:eastAsiaTheme="minorEastAsia"/>
          <w:lang w:eastAsia="nl-NL"/>
        </w:rPr>
        <w:t xml:space="preserve"> Customer Service afdeling via het gratis telefoonnummer 0800-0228400 of via </w:t>
      </w:r>
      <w:hyperlink r:id="rId6" w:history="1">
        <w:r w:rsidR="0001104C" w:rsidRPr="00546DE9">
          <w:rPr>
            <w:rStyle w:val="Hyperlink"/>
            <w:rFonts w:eastAsiaTheme="minorEastAsia"/>
            <w:lang w:eastAsia="nl-NL"/>
          </w:rPr>
          <w:t>customerservice@teva.nl</w:t>
        </w:r>
      </w:hyperlink>
      <w:r w:rsidRPr="00DA1082">
        <w:rPr>
          <w:rFonts w:eastAsiaTheme="minorEastAsia"/>
          <w:lang w:eastAsia="nl-NL"/>
        </w:rPr>
        <w:t xml:space="preserve">. </w:t>
      </w:r>
    </w:p>
    <w:p w:rsidR="00FE21FD" w:rsidRPr="00DA1082" w:rsidRDefault="00FE21FD" w:rsidP="00FE21FD">
      <w:pPr>
        <w:spacing w:after="0" w:line="240" w:lineRule="auto"/>
        <w:rPr>
          <w:rFonts w:eastAsiaTheme="minorEastAsia"/>
          <w:lang w:eastAsia="nl-NL"/>
        </w:rPr>
      </w:pPr>
    </w:p>
    <w:p w:rsidR="00FE21FD" w:rsidRPr="00DA1082" w:rsidRDefault="00FE21FD" w:rsidP="00FE21FD">
      <w:pPr>
        <w:spacing w:after="0" w:line="240" w:lineRule="atLeast"/>
        <w:rPr>
          <w:rFonts w:eastAsia="Times New Roman" w:cstheme="minorHAnsi"/>
          <w:lang w:eastAsia="nl-NL"/>
        </w:rPr>
      </w:pPr>
      <w:r w:rsidRPr="00DA1082">
        <w:rPr>
          <w:rFonts w:eastAsia="Times New Roman" w:cstheme="minorHAnsi"/>
          <w:lang w:eastAsia="nl-NL"/>
        </w:rPr>
        <w:t>Wij betreuren dat dit gebeurd is en bieden hierbij onze excuses aan voor het ongemak.</w:t>
      </w:r>
    </w:p>
    <w:p w:rsidR="00C36667" w:rsidRDefault="00C36667" w:rsidP="00393184">
      <w:pPr>
        <w:pStyle w:val="Geenafstand"/>
      </w:pPr>
    </w:p>
    <w:p w:rsidR="008E524F" w:rsidRDefault="008E524F" w:rsidP="00393184">
      <w:pPr>
        <w:pStyle w:val="Geenafstand"/>
      </w:pPr>
    </w:p>
    <w:p w:rsidR="00C36667" w:rsidRPr="004743F3" w:rsidRDefault="00C36667" w:rsidP="00393184">
      <w:pPr>
        <w:pStyle w:val="Geenafstand"/>
        <w:rPr>
          <w:lang w:val="en-US"/>
        </w:rPr>
      </w:pPr>
      <w:r w:rsidRPr="004743F3">
        <w:rPr>
          <w:lang w:val="en-US"/>
        </w:rPr>
        <w:t xml:space="preserve">Met </w:t>
      </w:r>
      <w:proofErr w:type="spellStart"/>
      <w:r w:rsidRPr="004743F3">
        <w:rPr>
          <w:lang w:val="en-US"/>
        </w:rPr>
        <w:t>vriendelijke</w:t>
      </w:r>
      <w:proofErr w:type="spellEnd"/>
      <w:r w:rsidRPr="004743F3">
        <w:rPr>
          <w:lang w:val="en-US"/>
        </w:rPr>
        <w:t xml:space="preserve"> </w:t>
      </w:r>
      <w:proofErr w:type="spellStart"/>
      <w:r w:rsidRPr="004743F3">
        <w:rPr>
          <w:lang w:val="en-US"/>
        </w:rPr>
        <w:t>groet</w:t>
      </w:r>
      <w:proofErr w:type="spellEnd"/>
      <w:r w:rsidRPr="004743F3">
        <w:rPr>
          <w:lang w:val="en-US"/>
        </w:rPr>
        <w:t>,</w:t>
      </w:r>
    </w:p>
    <w:p w:rsidR="0001104C" w:rsidRPr="004743F3" w:rsidRDefault="0001104C" w:rsidP="00393184">
      <w:pPr>
        <w:pStyle w:val="Geenafstand"/>
        <w:rPr>
          <w:lang w:val="en-US"/>
        </w:rPr>
      </w:pPr>
    </w:p>
    <w:p w:rsidR="0001104C" w:rsidRPr="004743F3" w:rsidRDefault="0001104C" w:rsidP="00393184">
      <w:pPr>
        <w:pStyle w:val="Geenafstand"/>
        <w:rPr>
          <w:lang w:val="en-US"/>
        </w:rPr>
      </w:pPr>
    </w:p>
    <w:p w:rsidR="0001104C" w:rsidRPr="004743F3" w:rsidRDefault="00911C2A" w:rsidP="00393184">
      <w:pPr>
        <w:pStyle w:val="Geenafstand"/>
        <w:rPr>
          <w:lang w:val="en-US"/>
        </w:rPr>
      </w:pPr>
      <w:r w:rsidRPr="004743F3">
        <w:rPr>
          <w:lang w:val="en-US"/>
        </w:rPr>
        <w:t xml:space="preserve">Keti Paspaleva </w:t>
      </w:r>
    </w:p>
    <w:p w:rsidR="00911C2A" w:rsidRDefault="00911C2A" w:rsidP="00393184">
      <w:pPr>
        <w:pStyle w:val="Geenafstand"/>
        <w:rPr>
          <w:lang w:val="en-US"/>
        </w:rPr>
      </w:pPr>
      <w:r w:rsidRPr="00911C2A">
        <w:rPr>
          <w:lang w:val="en-US"/>
        </w:rPr>
        <w:t>Associate Director Commercial Quality, Quality Center NL/Qualified Person</w:t>
      </w:r>
    </w:p>
    <w:p w:rsidR="00911C2A" w:rsidRDefault="00911C2A" w:rsidP="00393184">
      <w:pPr>
        <w:pStyle w:val="Geenafstand"/>
        <w:rPr>
          <w:lang w:val="en-US"/>
        </w:rPr>
      </w:pPr>
    </w:p>
    <w:p w:rsidR="00911C2A" w:rsidRPr="00911C2A" w:rsidRDefault="00911C2A" w:rsidP="00393184">
      <w:pPr>
        <w:pStyle w:val="Geenafstand"/>
        <w:rPr>
          <w:lang w:val="en-US"/>
        </w:rPr>
      </w:pPr>
      <w:r>
        <w:rPr>
          <w:lang w:val="en-US"/>
        </w:rPr>
        <w:t>On behalf of:</w:t>
      </w:r>
    </w:p>
    <w:p w:rsidR="0001104C" w:rsidRPr="00911C2A" w:rsidRDefault="0001104C" w:rsidP="0001104C">
      <w:pPr>
        <w:spacing w:after="0" w:line="240" w:lineRule="auto"/>
        <w:rPr>
          <w:rFonts w:eastAsiaTheme="minorEastAsia" w:cstheme="minorHAnsi"/>
          <w:lang w:val="en-US" w:eastAsia="nl-NL"/>
        </w:rPr>
      </w:pPr>
      <w:r w:rsidRPr="00911C2A">
        <w:rPr>
          <w:rFonts w:eastAsiaTheme="minorEastAsia" w:cstheme="minorHAnsi"/>
          <w:lang w:val="en-US" w:eastAsia="nl-NL"/>
        </w:rPr>
        <w:t xml:space="preserve">Debbie Kolf, </w:t>
      </w:r>
    </w:p>
    <w:p w:rsidR="0001104C" w:rsidRPr="0001104C" w:rsidRDefault="0001104C" w:rsidP="0001104C">
      <w:pPr>
        <w:spacing w:after="0" w:line="240" w:lineRule="auto"/>
        <w:rPr>
          <w:rFonts w:eastAsiaTheme="minorEastAsia" w:cstheme="minorHAnsi"/>
          <w:lang w:val="en-US" w:eastAsia="en-GB"/>
        </w:rPr>
      </w:pPr>
      <w:r w:rsidRPr="00DA1082">
        <w:rPr>
          <w:rFonts w:eastAsiaTheme="minorEastAsia" w:cstheme="minorHAnsi"/>
          <w:lang w:val="en-US" w:eastAsia="en-GB"/>
        </w:rPr>
        <w:t>Director</w:t>
      </w:r>
      <w:r>
        <w:rPr>
          <w:rFonts w:eastAsiaTheme="minorEastAsia" w:cstheme="minorHAnsi"/>
          <w:lang w:val="en-US" w:eastAsia="en-GB"/>
        </w:rPr>
        <w:t xml:space="preserve"> Commercial Quality,</w:t>
      </w:r>
      <w:r w:rsidRPr="00DA1082">
        <w:rPr>
          <w:rFonts w:eastAsiaTheme="minorEastAsia" w:cstheme="minorHAnsi"/>
          <w:lang w:val="en-US" w:eastAsia="en-GB"/>
        </w:rPr>
        <w:t xml:space="preserve"> Quality </w:t>
      </w:r>
      <w:r>
        <w:rPr>
          <w:rFonts w:eastAsiaTheme="minorEastAsia" w:cstheme="minorHAnsi"/>
          <w:lang w:val="en-US" w:eastAsia="en-GB"/>
        </w:rPr>
        <w:t>Center NL/Qualified Person</w:t>
      </w:r>
    </w:p>
    <w:sectPr w:rsidR="0001104C" w:rsidRPr="0001104C" w:rsidSect="00A1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5EF" w:rsidRDefault="008A15EF" w:rsidP="00890FF4">
      <w:pPr>
        <w:spacing w:after="0" w:line="240" w:lineRule="auto"/>
      </w:pPr>
      <w:r>
        <w:separator/>
      </w:r>
    </w:p>
  </w:endnote>
  <w:endnote w:type="continuationSeparator" w:id="0">
    <w:p w:rsidR="008A15EF" w:rsidRDefault="008A15EF" w:rsidP="0089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F4" w:rsidRDefault="00890F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F4" w:rsidRDefault="00890F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F4" w:rsidRDefault="00890F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5EF" w:rsidRDefault="008A15EF" w:rsidP="00890FF4">
      <w:pPr>
        <w:spacing w:after="0" w:line="240" w:lineRule="auto"/>
      </w:pPr>
      <w:r>
        <w:separator/>
      </w:r>
    </w:p>
  </w:footnote>
  <w:footnote w:type="continuationSeparator" w:id="0">
    <w:p w:rsidR="008A15EF" w:rsidRDefault="008A15EF" w:rsidP="0089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F4" w:rsidRDefault="00890F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F4" w:rsidRDefault="00890FF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F4" w:rsidRDefault="00890F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BC"/>
    <w:rsid w:val="0001104C"/>
    <w:rsid w:val="00012DE5"/>
    <w:rsid w:val="00035983"/>
    <w:rsid w:val="00090867"/>
    <w:rsid w:val="00096AE0"/>
    <w:rsid w:val="00160A90"/>
    <w:rsid w:val="00232118"/>
    <w:rsid w:val="00253C19"/>
    <w:rsid w:val="002D47D1"/>
    <w:rsid w:val="002F659D"/>
    <w:rsid w:val="00322934"/>
    <w:rsid w:val="003276D3"/>
    <w:rsid w:val="00362C4C"/>
    <w:rsid w:val="00393184"/>
    <w:rsid w:val="004448C7"/>
    <w:rsid w:val="004743F3"/>
    <w:rsid w:val="004A3E1C"/>
    <w:rsid w:val="004C258B"/>
    <w:rsid w:val="004E2B89"/>
    <w:rsid w:val="00523F88"/>
    <w:rsid w:val="005248C9"/>
    <w:rsid w:val="00563FF9"/>
    <w:rsid w:val="005A16BC"/>
    <w:rsid w:val="005B36D7"/>
    <w:rsid w:val="00600765"/>
    <w:rsid w:val="00614393"/>
    <w:rsid w:val="00633F75"/>
    <w:rsid w:val="00634C91"/>
    <w:rsid w:val="006952AB"/>
    <w:rsid w:val="006A6100"/>
    <w:rsid w:val="006C0100"/>
    <w:rsid w:val="007414D2"/>
    <w:rsid w:val="00765799"/>
    <w:rsid w:val="007C13A7"/>
    <w:rsid w:val="00860A77"/>
    <w:rsid w:val="00862582"/>
    <w:rsid w:val="00890FF4"/>
    <w:rsid w:val="008A15EF"/>
    <w:rsid w:val="008E524F"/>
    <w:rsid w:val="009043EC"/>
    <w:rsid w:val="00911C2A"/>
    <w:rsid w:val="0093043A"/>
    <w:rsid w:val="00952296"/>
    <w:rsid w:val="009820FE"/>
    <w:rsid w:val="009E123B"/>
    <w:rsid w:val="009E2710"/>
    <w:rsid w:val="00A17C6E"/>
    <w:rsid w:val="00A22E84"/>
    <w:rsid w:val="00A425EB"/>
    <w:rsid w:val="00A649E5"/>
    <w:rsid w:val="00A8794C"/>
    <w:rsid w:val="00A90C66"/>
    <w:rsid w:val="00AE7DF3"/>
    <w:rsid w:val="00B07630"/>
    <w:rsid w:val="00B11334"/>
    <w:rsid w:val="00B8382E"/>
    <w:rsid w:val="00B91F56"/>
    <w:rsid w:val="00C36667"/>
    <w:rsid w:val="00C76F73"/>
    <w:rsid w:val="00CD2495"/>
    <w:rsid w:val="00D218F7"/>
    <w:rsid w:val="00D50884"/>
    <w:rsid w:val="00D877D6"/>
    <w:rsid w:val="00DA6944"/>
    <w:rsid w:val="00DC7E10"/>
    <w:rsid w:val="00E52732"/>
    <w:rsid w:val="00E94C04"/>
    <w:rsid w:val="00EB5837"/>
    <w:rsid w:val="00F22CDC"/>
    <w:rsid w:val="00F53F30"/>
    <w:rsid w:val="00F9519B"/>
    <w:rsid w:val="00FC21BE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0174-9E34-4B94-8685-32F0F3E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1">
    <w:name w:val="Opmaakprofiel1"/>
    <w:basedOn w:val="Standaard"/>
    <w:rsid w:val="005A16BC"/>
    <w:pPr>
      <w:tabs>
        <w:tab w:val="left" w:pos="360"/>
        <w:tab w:val="left" w:pos="3600"/>
      </w:tabs>
      <w:spacing w:after="0" w:line="240" w:lineRule="auto"/>
    </w:pPr>
    <w:rPr>
      <w:rFonts w:ascii="Times New Roman" w:eastAsia="Times New Roman" w:hAnsi="Times New Roman" w:cs="Times New Roman"/>
      <w:noProof/>
      <w:spacing w:val="-2"/>
      <w:sz w:val="24"/>
      <w:szCs w:val="20"/>
    </w:rPr>
  </w:style>
  <w:style w:type="paragraph" w:styleId="Geenafstand">
    <w:name w:val="No Spacing"/>
    <w:uiPriority w:val="1"/>
    <w:qFormat/>
    <w:rsid w:val="005A16B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9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FF4"/>
  </w:style>
  <w:style w:type="paragraph" w:styleId="Voettekst">
    <w:name w:val="footer"/>
    <w:basedOn w:val="Standaard"/>
    <w:link w:val="VoettekstChar"/>
    <w:uiPriority w:val="99"/>
    <w:unhideWhenUsed/>
    <w:rsid w:val="0089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FF4"/>
  </w:style>
  <w:style w:type="character" w:styleId="Hyperlink">
    <w:name w:val="Hyperlink"/>
    <w:basedOn w:val="Standaardalinea-lettertype"/>
    <w:uiPriority w:val="99"/>
    <w:unhideWhenUsed/>
    <w:rsid w:val="00011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ervice@teva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Rijksoverheid</dc:creator>
  <cp:lastModifiedBy>Bianca van der Spek</cp:lastModifiedBy>
  <cp:revision>2</cp:revision>
  <dcterms:created xsi:type="dcterms:W3CDTF">2022-03-01T16:37:00Z</dcterms:created>
  <dcterms:modified xsi:type="dcterms:W3CDTF">2022-03-01T16:37:00Z</dcterms:modified>
</cp:coreProperties>
</file>