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C4C0" w14:textId="1D8419E0" w:rsidR="00730498" w:rsidRPr="00BE38D2" w:rsidRDefault="00240598" w:rsidP="00730498">
      <w:pPr>
        <w:pStyle w:val="Documenttype"/>
        <w:rPr>
          <w:b/>
          <w:bCs/>
          <w:color w:val="E85641" w:themeColor="accent3"/>
        </w:rPr>
      </w:pPr>
      <w:r>
        <w:rPr>
          <w:b/>
          <w:bCs/>
          <w:color w:val="E85641" w:themeColor="accent3"/>
        </w:rPr>
        <w:t xml:space="preserve">Inbeddingsprotocol </w:t>
      </w:r>
      <w:r w:rsidR="00005B06">
        <w:rPr>
          <w:b/>
          <w:bCs/>
          <w:color w:val="E85641" w:themeColor="accent3"/>
        </w:rPr>
        <w:t>aios</w:t>
      </w:r>
      <w:r w:rsidR="00D076A3" w:rsidRPr="00BE38D2">
        <w:rPr>
          <w:b/>
          <w:bCs/>
          <w:color w:val="E85641" w:themeColor="accent3"/>
        </w:rPr>
        <w:t xml:space="preserve"> - aanvraag</w:t>
      </w:r>
    </w:p>
    <w:sdt>
      <w:sdtPr>
        <w:tag w:val="OPDocTitel"/>
        <w:id w:val="1264198158"/>
        <w:placeholder>
          <w:docPart w:val="381E0A2EB42E4EABBB2486BD644EB6D4"/>
        </w:placeholder>
        <w15:dataBinding w:prefixMappings="xmlns:ns0='OrangePepper_templates' " w:xpath="/ns0:OPTemplates[1]/ns0:OPDocument[1]/ns0:OPDocTitel[1]" w:storeItemID="{B0ECB8F9-2290-4838-BD91-B1E0FDCCC694}" w16sdtdh:storeItemChecksum="GCIlkQ=="/>
      </w:sdtPr>
      <w:sdtEndPr/>
      <w:sdtContent>
        <w:p w14:paraId="0347FBAE" w14:textId="167750A0" w:rsidR="00EF4E49" w:rsidRDefault="00F12A5F" w:rsidP="00EF4E49">
          <w:pPr>
            <w:pStyle w:val="Titel"/>
          </w:pPr>
          <w:r>
            <w:t>Ten behoeve van erkenning als opleidingsapotheek</w:t>
          </w:r>
        </w:p>
      </w:sdtContent>
    </w:sdt>
    <w:sdt>
      <w:sdtPr>
        <w:tag w:val="OPDocOndertitel"/>
        <w:id w:val="1268116609"/>
        <w:placeholder>
          <w:docPart w:val="D8607F1A73CF4FFB8B19A0715A7B32A6"/>
        </w:placeholder>
        <w15:dataBinding w:prefixMappings="xmlns:ns0='OrangePepper_templates' " w:xpath="/ns0:OPTemplates[1]/ns0:OPDocument[1]/ns0:OPDocOndertitel[1]" w:storeItemID="{B0ECB8F9-2290-4838-BD91-B1E0FDCCC694}" w16sdtdh:storeItemChecksum="GCIlkQ=="/>
      </w:sdtPr>
      <w:sdtEndPr/>
      <w:sdtContent>
        <w:p w14:paraId="7B8EF47C" w14:textId="7668348C" w:rsidR="00EF4E49" w:rsidRPr="00CC3597" w:rsidRDefault="00F12A5F" w:rsidP="00CC3597">
          <w:pPr>
            <w:pStyle w:val="Ondertitel"/>
          </w:pPr>
          <w:r>
            <w:t>Specialisten Registratie Commissie kamer Openbare Farmacie</w:t>
          </w:r>
        </w:p>
      </w:sdtContent>
    </w:sdt>
    <w:p w14:paraId="7ACFBF25" w14:textId="77777777" w:rsidR="007870FE" w:rsidRDefault="007870FE" w:rsidP="00DF4A57"/>
    <w:p w14:paraId="7F1CE7B0" w14:textId="376907B1" w:rsidR="00A24768" w:rsidRPr="00F571EF" w:rsidRDefault="00F12A5F" w:rsidP="00A24768">
      <w:r>
        <w:t xml:space="preserve">Beste </w:t>
      </w:r>
      <w:r w:rsidR="00005B06">
        <w:t>aios</w:t>
      </w:r>
      <w:r w:rsidR="00A24768">
        <w:t>,</w:t>
      </w:r>
    </w:p>
    <w:p w14:paraId="3D7373E8" w14:textId="668990F2" w:rsidR="00240598" w:rsidRPr="00240598" w:rsidRDefault="00240598" w:rsidP="00240598">
      <w:pPr>
        <w:pStyle w:val="Kop1"/>
        <w:numPr>
          <w:ilvl w:val="0"/>
          <w:numId w:val="0"/>
        </w:numPr>
        <w:rPr>
          <w:rFonts w:asciiTheme="minorHAnsi" w:hAnsiTheme="minorHAnsi" w:cs="Times New Roman"/>
          <w:b w:val="0"/>
          <w:bCs w:val="0"/>
          <w:color w:val="auto"/>
          <w:sz w:val="20"/>
          <w:szCs w:val="22"/>
        </w:rPr>
      </w:pPr>
      <w:bookmarkStart w:id="0" w:name="StartTekst"/>
      <w:bookmarkEnd w:id="0"/>
      <w:r w:rsidRPr="00240598">
        <w:rPr>
          <w:rFonts w:asciiTheme="minorHAnsi" w:hAnsiTheme="minorHAnsi" w:cs="Times New Roman"/>
          <w:b w:val="0"/>
          <w:bCs w:val="0"/>
          <w:color w:val="auto"/>
          <w:sz w:val="20"/>
          <w:szCs w:val="22"/>
        </w:rPr>
        <w:t xml:space="preserve">Dit inbeddingsprotocol is bedoeld om de SRC-OF inzicht te geven in de eerste opleidingsmaanden van de aios. </w:t>
      </w:r>
      <w:r>
        <w:rPr>
          <w:rFonts w:asciiTheme="minorHAnsi" w:hAnsiTheme="minorHAnsi" w:cs="Times New Roman"/>
          <w:b w:val="0"/>
          <w:bCs w:val="0"/>
          <w:color w:val="auto"/>
          <w:sz w:val="20"/>
          <w:szCs w:val="22"/>
        </w:rPr>
        <w:t xml:space="preserve">Het inbeddingsprotocol bestaat uit twee delen: een onderdeel voor de opleider en een onderdeel voor de aios. </w:t>
      </w:r>
      <w:r w:rsidRPr="00240598">
        <w:rPr>
          <w:rFonts w:asciiTheme="minorHAnsi" w:hAnsiTheme="minorHAnsi" w:cs="Times New Roman"/>
          <w:b w:val="0"/>
          <w:bCs w:val="0"/>
          <w:color w:val="auto"/>
          <w:sz w:val="20"/>
          <w:szCs w:val="22"/>
        </w:rPr>
        <w:t xml:space="preserve">De versie die je voor je hebt, is voor jou als </w:t>
      </w:r>
      <w:r w:rsidR="00005B06">
        <w:rPr>
          <w:rFonts w:asciiTheme="minorHAnsi" w:hAnsiTheme="minorHAnsi" w:cs="Times New Roman"/>
          <w:b w:val="0"/>
          <w:bCs w:val="0"/>
          <w:color w:val="auto"/>
          <w:sz w:val="20"/>
          <w:szCs w:val="22"/>
        </w:rPr>
        <w:t>aios</w:t>
      </w:r>
      <w:r w:rsidRPr="00240598">
        <w:rPr>
          <w:rFonts w:asciiTheme="minorHAnsi" w:hAnsiTheme="minorHAnsi" w:cs="Times New Roman"/>
          <w:b w:val="0"/>
          <w:bCs w:val="0"/>
          <w:color w:val="auto"/>
          <w:sz w:val="20"/>
          <w:szCs w:val="22"/>
        </w:rPr>
        <w:t xml:space="preserve">. Een andere versie is naar de </w:t>
      </w:r>
      <w:r w:rsidR="00005B06">
        <w:rPr>
          <w:rFonts w:asciiTheme="minorHAnsi" w:hAnsiTheme="minorHAnsi" w:cs="Times New Roman"/>
          <w:b w:val="0"/>
          <w:bCs w:val="0"/>
          <w:color w:val="auto"/>
          <w:sz w:val="20"/>
          <w:szCs w:val="22"/>
        </w:rPr>
        <w:t>opleider</w:t>
      </w:r>
      <w:r w:rsidRPr="00240598">
        <w:rPr>
          <w:rFonts w:asciiTheme="minorHAnsi" w:hAnsiTheme="minorHAnsi" w:cs="Times New Roman"/>
          <w:b w:val="0"/>
          <w:bCs w:val="0"/>
          <w:color w:val="auto"/>
          <w:sz w:val="20"/>
          <w:szCs w:val="22"/>
        </w:rPr>
        <w:t xml:space="preserve"> gestuurd. Hiermee vormt de SRC-OF zich een beeld van beide kanten. </w:t>
      </w:r>
    </w:p>
    <w:p w14:paraId="054D3F39" w14:textId="3D87E4BA" w:rsidR="00240598" w:rsidRPr="00240598" w:rsidRDefault="00240598" w:rsidP="00005B06">
      <w:pPr>
        <w:pStyle w:val="Kop1"/>
        <w:numPr>
          <w:ilvl w:val="0"/>
          <w:numId w:val="0"/>
        </w:numPr>
        <w:rPr>
          <w:rFonts w:asciiTheme="minorHAnsi" w:hAnsiTheme="minorHAnsi" w:cs="Times New Roman"/>
          <w:b w:val="0"/>
          <w:bCs w:val="0"/>
          <w:color w:val="auto"/>
          <w:sz w:val="20"/>
          <w:szCs w:val="22"/>
        </w:rPr>
      </w:pPr>
      <w:r w:rsidRPr="00240598">
        <w:rPr>
          <w:rFonts w:asciiTheme="minorHAnsi" w:hAnsiTheme="minorHAnsi" w:cs="Times New Roman"/>
          <w:b w:val="0"/>
          <w:bCs w:val="0"/>
          <w:color w:val="auto"/>
          <w:sz w:val="20"/>
          <w:szCs w:val="22"/>
        </w:rPr>
        <w:t xml:space="preserve">Het inbeddingsprotocol is bedoeld om het opleidingsklimaat in de apotheek te toetsen (Besluit Opleidingseisen Openbare Farmacie artikel D.2. lid 2.c.). Het opleidingsklimaat kan pas worden beoordeeld nadat de aios is gestart met de opleiding. Het is een schriftelijke procedure, waarbij jij en de </w:t>
      </w:r>
      <w:r w:rsidR="00005B06">
        <w:rPr>
          <w:rFonts w:asciiTheme="minorHAnsi" w:hAnsiTheme="minorHAnsi" w:cs="Times New Roman"/>
          <w:b w:val="0"/>
          <w:bCs w:val="0"/>
          <w:color w:val="auto"/>
          <w:sz w:val="20"/>
          <w:szCs w:val="22"/>
        </w:rPr>
        <w:t>opleider</w:t>
      </w:r>
      <w:r w:rsidRPr="00240598">
        <w:rPr>
          <w:rFonts w:asciiTheme="minorHAnsi" w:hAnsiTheme="minorHAnsi" w:cs="Times New Roman"/>
          <w:b w:val="0"/>
          <w:bCs w:val="0"/>
          <w:color w:val="auto"/>
          <w:sz w:val="20"/>
          <w:szCs w:val="22"/>
        </w:rPr>
        <w:t xml:space="preserve"> afzonderlijk van elkaar (en anoniem) vragen beantwoorden over onder andere het opleidingsklimaat. </w:t>
      </w:r>
      <w:r w:rsidR="00005B06">
        <w:rPr>
          <w:rFonts w:asciiTheme="minorHAnsi" w:hAnsiTheme="minorHAnsi" w:cs="Times New Roman"/>
          <w:b w:val="0"/>
          <w:bCs w:val="0"/>
          <w:color w:val="auto"/>
          <w:sz w:val="20"/>
          <w:szCs w:val="22"/>
        </w:rPr>
        <w:br/>
      </w:r>
      <w:r w:rsidR="00005B06">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 xml:space="preserve">Voor de volledigheid </w:t>
      </w:r>
      <w:r w:rsidR="00005B06">
        <w:rPr>
          <w:rFonts w:asciiTheme="minorHAnsi" w:hAnsiTheme="minorHAnsi" w:cs="Times New Roman"/>
          <w:b w:val="0"/>
          <w:bCs w:val="0"/>
          <w:color w:val="auto"/>
          <w:sz w:val="20"/>
          <w:szCs w:val="22"/>
        </w:rPr>
        <w:t>dien jij</w:t>
      </w:r>
      <w:r w:rsidRPr="00240598">
        <w:rPr>
          <w:rFonts w:asciiTheme="minorHAnsi" w:hAnsiTheme="minorHAnsi" w:cs="Times New Roman"/>
          <w:b w:val="0"/>
          <w:bCs w:val="0"/>
          <w:color w:val="auto"/>
          <w:sz w:val="20"/>
          <w:szCs w:val="22"/>
        </w:rPr>
        <w:t xml:space="preserve"> ook onderstaande documenten aan ons op te sturen</w:t>
      </w:r>
      <w:r w:rsidR="00005B06">
        <w:rPr>
          <w:rFonts w:asciiTheme="minorHAnsi" w:hAnsiTheme="minorHAnsi" w:cs="Times New Roman"/>
          <w:b w:val="0"/>
          <w:bCs w:val="0"/>
          <w:color w:val="auto"/>
          <w:sz w:val="20"/>
          <w:szCs w:val="22"/>
        </w:rPr>
        <w:t xml:space="preserve"> naast de vragenlijst</w:t>
      </w:r>
      <w:r w:rsidRPr="00240598">
        <w:rPr>
          <w:rFonts w:asciiTheme="minorHAnsi" w:hAnsiTheme="minorHAnsi" w:cs="Times New Roman"/>
          <w:b w:val="0"/>
          <w:bCs w:val="0"/>
          <w:color w:val="auto"/>
          <w:sz w:val="20"/>
          <w:szCs w:val="22"/>
        </w:rPr>
        <w:t xml:space="preserve">. </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Verslag van het introductiegesprek</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Verslag van het laatste tweewekelijkse overleg tussen aios en opleider</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Verslag van het voortgangsgesprek 1e kwartaal</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Het Persoonlijke Ontwikkel Plan (POP)</w:t>
      </w:r>
    </w:p>
    <w:p w14:paraId="579C4D71" w14:textId="4F76C41E" w:rsidR="00005B06" w:rsidRPr="00005B06" w:rsidRDefault="00005B06" w:rsidP="00005B06">
      <w:pPr>
        <w:pStyle w:val="Kop1"/>
        <w:numPr>
          <w:ilvl w:val="0"/>
          <w:numId w:val="0"/>
        </w:numPr>
        <w:rPr>
          <w:rFonts w:asciiTheme="minorHAnsi" w:hAnsiTheme="minorHAnsi" w:cs="Times New Roman"/>
          <w:b w:val="0"/>
          <w:bCs w:val="0"/>
          <w:color w:val="auto"/>
          <w:sz w:val="20"/>
          <w:szCs w:val="22"/>
        </w:rPr>
      </w:pPr>
      <w:r w:rsidRPr="00005B06">
        <w:rPr>
          <w:rFonts w:asciiTheme="minorHAnsi" w:hAnsiTheme="minorHAnsi" w:cs="Times New Roman"/>
          <w:b w:val="0"/>
          <w:bCs w:val="0"/>
          <w:color w:val="auto"/>
          <w:sz w:val="20"/>
          <w:szCs w:val="22"/>
        </w:rPr>
        <w:t>Deze vragenlijst is privé en blijft tussen jou, de SRC-OF en de visitator. Deze vragenlijst is bedoeld</w:t>
      </w:r>
      <w:r>
        <w:rPr>
          <w:rFonts w:asciiTheme="minorHAnsi" w:hAnsiTheme="minorHAnsi" w:cs="Times New Roman"/>
          <w:b w:val="0"/>
          <w:bCs w:val="0"/>
          <w:color w:val="auto"/>
          <w:sz w:val="20"/>
          <w:szCs w:val="22"/>
        </w:rPr>
        <w:t xml:space="preserve"> </w:t>
      </w:r>
      <w:r w:rsidRPr="00005B06">
        <w:rPr>
          <w:rFonts w:asciiTheme="minorHAnsi" w:hAnsiTheme="minorHAnsi" w:cs="Times New Roman"/>
          <w:b w:val="0"/>
          <w:bCs w:val="0"/>
          <w:color w:val="auto"/>
          <w:sz w:val="20"/>
          <w:szCs w:val="22"/>
        </w:rPr>
        <w:t>om de kwaliteit van jouw opleidingsplek te kunnen beoordelen. Het is in jouw belang om dit naar waarheid en zo volledig mogelijk in te vullen.</w:t>
      </w:r>
      <w:r>
        <w:rPr>
          <w:rFonts w:asciiTheme="minorHAnsi" w:hAnsiTheme="minorHAnsi" w:cs="Times New Roman"/>
          <w:b w:val="0"/>
          <w:bCs w:val="0"/>
          <w:color w:val="auto"/>
          <w:sz w:val="20"/>
          <w:szCs w:val="22"/>
        </w:rPr>
        <w:t xml:space="preserve"> </w:t>
      </w:r>
      <w:r w:rsidRPr="00005B06">
        <w:rPr>
          <w:rFonts w:asciiTheme="minorHAnsi" w:hAnsiTheme="minorHAnsi" w:cs="Times New Roman"/>
          <w:b w:val="0"/>
          <w:bCs w:val="0"/>
          <w:color w:val="auto"/>
          <w:sz w:val="20"/>
          <w:szCs w:val="22"/>
        </w:rPr>
        <w:t>De vragen hebben betrekking op:</w:t>
      </w:r>
      <w:r>
        <w:rPr>
          <w:rFonts w:asciiTheme="minorHAnsi" w:hAnsiTheme="minorHAnsi" w:cs="Times New Roman"/>
          <w:b w:val="0"/>
          <w:bCs w:val="0"/>
          <w:color w:val="auto"/>
          <w:sz w:val="20"/>
          <w:szCs w:val="22"/>
        </w:rPr>
        <w:br/>
      </w:r>
      <w:r w:rsidRPr="00005B06">
        <w:rPr>
          <w:rFonts w:asciiTheme="minorHAnsi" w:hAnsiTheme="minorHAnsi" w:cs="Times New Roman"/>
          <w:b w:val="0"/>
          <w:bCs w:val="0"/>
          <w:color w:val="auto"/>
          <w:sz w:val="20"/>
          <w:szCs w:val="22"/>
        </w:rPr>
        <w:t>De begeleiding door de opleider</w:t>
      </w:r>
      <w:r>
        <w:rPr>
          <w:rFonts w:asciiTheme="minorHAnsi" w:hAnsiTheme="minorHAnsi" w:cs="Times New Roman"/>
          <w:b w:val="0"/>
          <w:bCs w:val="0"/>
          <w:color w:val="auto"/>
          <w:sz w:val="20"/>
          <w:szCs w:val="22"/>
        </w:rPr>
        <w:br/>
      </w:r>
      <w:r w:rsidRPr="00005B06">
        <w:rPr>
          <w:rFonts w:asciiTheme="minorHAnsi" w:hAnsiTheme="minorHAnsi" w:cs="Times New Roman"/>
          <w:b w:val="0"/>
          <w:bCs w:val="0"/>
          <w:color w:val="auto"/>
          <w:sz w:val="20"/>
          <w:szCs w:val="22"/>
        </w:rPr>
        <w:t>De sfeer in de opleidingsapotheek</w:t>
      </w:r>
      <w:r>
        <w:rPr>
          <w:rFonts w:asciiTheme="minorHAnsi" w:hAnsiTheme="minorHAnsi" w:cs="Times New Roman"/>
          <w:b w:val="0"/>
          <w:bCs w:val="0"/>
          <w:color w:val="auto"/>
          <w:sz w:val="20"/>
          <w:szCs w:val="22"/>
        </w:rPr>
        <w:br/>
      </w:r>
      <w:r w:rsidRPr="00005B06">
        <w:rPr>
          <w:rFonts w:asciiTheme="minorHAnsi" w:hAnsiTheme="minorHAnsi" w:cs="Times New Roman"/>
          <w:b w:val="0"/>
          <w:bCs w:val="0"/>
          <w:color w:val="auto"/>
          <w:sz w:val="20"/>
          <w:szCs w:val="22"/>
        </w:rPr>
        <w:t>De organisatie (taakververdeling, begeleiding).</w:t>
      </w:r>
    </w:p>
    <w:p w14:paraId="49DD54BF" w14:textId="22551686" w:rsidR="00240598" w:rsidRDefault="00005B06" w:rsidP="00005B06">
      <w:pPr>
        <w:pStyle w:val="Kop1"/>
        <w:numPr>
          <w:ilvl w:val="0"/>
          <w:numId w:val="0"/>
        </w:numPr>
        <w:rPr>
          <w:rFonts w:asciiTheme="minorHAnsi" w:hAnsiTheme="minorHAnsi" w:cs="Times New Roman"/>
          <w:b w:val="0"/>
          <w:bCs w:val="0"/>
          <w:color w:val="auto"/>
          <w:sz w:val="20"/>
          <w:szCs w:val="22"/>
        </w:rPr>
      </w:pPr>
      <w:r w:rsidRPr="00005B06">
        <w:rPr>
          <w:rFonts w:asciiTheme="minorHAnsi" w:hAnsiTheme="minorHAnsi" w:cs="Times New Roman"/>
          <w:b w:val="0"/>
          <w:bCs w:val="0"/>
          <w:color w:val="auto"/>
          <w:sz w:val="20"/>
          <w:szCs w:val="22"/>
        </w:rPr>
        <w:t>Uiteraard gaan wij vertrouwelijk met jouw informatie om. Eventuele afwijkingen worden zorgvuldig behandeld waarbij het doel, een goede en veilige leeromgeving waar je goed kan worden opgeleid tot openbaar apotheker, voorop staat. Er wordt niets met jouw opleider gedeeld, zonder jou te consulteren.</w:t>
      </w:r>
      <w:r>
        <w:rPr>
          <w:rFonts w:asciiTheme="minorHAnsi" w:hAnsiTheme="minorHAnsi" w:cs="Times New Roman"/>
          <w:b w:val="0"/>
          <w:bCs w:val="0"/>
          <w:color w:val="auto"/>
          <w:sz w:val="20"/>
          <w:szCs w:val="22"/>
        </w:rPr>
        <w:t xml:space="preserve"> </w:t>
      </w:r>
    </w:p>
    <w:p w14:paraId="41C0CAE0" w14:textId="77777777" w:rsidR="00240598" w:rsidRDefault="00240598">
      <w:r>
        <w:rPr>
          <w:b/>
          <w:bCs/>
        </w:rPr>
        <w:br w:type="page"/>
      </w:r>
    </w:p>
    <w:p w14:paraId="77BE3989" w14:textId="77777777" w:rsidR="00005B06" w:rsidRDefault="00240598" w:rsidP="00240598">
      <w:pPr>
        <w:pStyle w:val="Kop1"/>
        <w:numPr>
          <w:ilvl w:val="0"/>
          <w:numId w:val="0"/>
        </w:numPr>
        <w:rPr>
          <w:rFonts w:asciiTheme="minorHAnsi" w:hAnsiTheme="minorHAnsi" w:cs="Times New Roman"/>
          <w:b w:val="0"/>
          <w:bCs w:val="0"/>
          <w:color w:val="auto"/>
          <w:sz w:val="20"/>
          <w:szCs w:val="22"/>
        </w:rPr>
      </w:pPr>
      <w:r w:rsidRPr="00240598">
        <w:rPr>
          <w:rFonts w:asciiTheme="minorHAnsi" w:hAnsiTheme="minorHAnsi" w:cs="Times New Roman"/>
          <w:color w:val="auto"/>
          <w:sz w:val="20"/>
          <w:szCs w:val="22"/>
        </w:rPr>
        <w:lastRenderedPageBreak/>
        <w:t>Procedure</w:t>
      </w:r>
      <w:r>
        <w:rPr>
          <w:rFonts w:asciiTheme="minorHAnsi" w:hAnsiTheme="minorHAnsi" w:cs="Times New Roman"/>
          <w:b w:val="0"/>
          <w:bCs w:val="0"/>
          <w:color w:val="auto"/>
          <w:sz w:val="20"/>
          <w:szCs w:val="22"/>
        </w:rPr>
        <w:br/>
      </w:r>
      <w:r w:rsidRPr="00240598">
        <w:rPr>
          <w:rFonts w:asciiTheme="minorHAnsi" w:hAnsiTheme="minorHAnsi" w:cs="Times New Roman"/>
          <w:b w:val="0"/>
          <w:bCs w:val="0"/>
          <w:color w:val="auto"/>
          <w:sz w:val="20"/>
          <w:szCs w:val="22"/>
        </w:rPr>
        <w:t>De apotheek is erkend onder voorwaarden van het inbeddingsprotocol. Om de erkenning onder</w:t>
      </w:r>
      <w:r>
        <w:rPr>
          <w:rFonts w:asciiTheme="minorHAnsi" w:hAnsiTheme="minorHAnsi" w:cs="Times New Roman"/>
          <w:b w:val="0"/>
          <w:bCs w:val="0"/>
          <w:color w:val="auto"/>
          <w:sz w:val="20"/>
          <w:szCs w:val="22"/>
        </w:rPr>
        <w:t xml:space="preserve"> </w:t>
      </w:r>
      <w:r w:rsidRPr="00240598">
        <w:rPr>
          <w:rFonts w:asciiTheme="minorHAnsi" w:hAnsiTheme="minorHAnsi" w:cs="Times New Roman"/>
          <w:b w:val="0"/>
          <w:bCs w:val="0"/>
          <w:color w:val="auto"/>
          <w:sz w:val="20"/>
          <w:szCs w:val="22"/>
        </w:rPr>
        <w:t xml:space="preserve">voorwaarden als opleidingsapotheek om te zetten in een definitieve erkenning voor vijf jaar beoordeelt de SRC-OF dit protocol. Wij ontvangen de gevraagde documentatie van jou en de </w:t>
      </w:r>
      <w:r w:rsidR="00005B06">
        <w:rPr>
          <w:rFonts w:asciiTheme="minorHAnsi" w:hAnsiTheme="minorHAnsi" w:cs="Times New Roman"/>
          <w:b w:val="0"/>
          <w:bCs w:val="0"/>
          <w:color w:val="auto"/>
          <w:sz w:val="20"/>
          <w:szCs w:val="22"/>
        </w:rPr>
        <w:t>opleider</w:t>
      </w:r>
      <w:r w:rsidRPr="00240598">
        <w:rPr>
          <w:rFonts w:asciiTheme="minorHAnsi" w:hAnsiTheme="minorHAnsi" w:cs="Times New Roman"/>
          <w:b w:val="0"/>
          <w:bCs w:val="0"/>
          <w:color w:val="auto"/>
          <w:sz w:val="20"/>
          <w:szCs w:val="22"/>
        </w:rPr>
        <w:t xml:space="preserve"> retour voor de datum die in de erkenningsbrief staat. Een visitator beoordeelt de aangeleverde informatie en adviseert de SRC-OF hierover. Indien de informatie geen bijzonderheden oplevert, wordt de apotheek volledig erkend als opleidingsapotheek voor een periode van 5 jaar. Als de visitator hier aanleiding voor ziet, kan de SRC-OF besluiten dat een visitatieteam de opleidingsapotheek komt visiteren.</w:t>
      </w:r>
      <w:r>
        <w:rPr>
          <w:rFonts w:asciiTheme="minorHAnsi" w:hAnsiTheme="minorHAnsi" w:cs="Times New Roman"/>
          <w:b w:val="0"/>
          <w:bCs w:val="0"/>
          <w:color w:val="auto"/>
          <w:sz w:val="20"/>
          <w:szCs w:val="22"/>
        </w:rPr>
        <w:t xml:space="preserve"> </w:t>
      </w:r>
    </w:p>
    <w:p w14:paraId="25EC79BA" w14:textId="5DB754FD" w:rsidR="00240598" w:rsidRPr="00240598" w:rsidRDefault="00240598" w:rsidP="00240598">
      <w:pPr>
        <w:pStyle w:val="Kop1"/>
        <w:numPr>
          <w:ilvl w:val="0"/>
          <w:numId w:val="0"/>
        </w:numPr>
        <w:rPr>
          <w:rFonts w:asciiTheme="minorHAnsi" w:hAnsiTheme="minorHAnsi" w:cs="Times New Roman"/>
          <w:b w:val="0"/>
          <w:bCs w:val="0"/>
          <w:color w:val="auto"/>
          <w:sz w:val="20"/>
          <w:szCs w:val="22"/>
        </w:rPr>
      </w:pPr>
      <w:r w:rsidRPr="00240598">
        <w:rPr>
          <w:rFonts w:asciiTheme="minorHAnsi" w:hAnsiTheme="minorHAnsi" w:cs="Times New Roman"/>
          <w:b w:val="0"/>
          <w:bCs w:val="0"/>
          <w:color w:val="auto"/>
          <w:sz w:val="20"/>
          <w:szCs w:val="22"/>
        </w:rPr>
        <w:t xml:space="preserve">Indien de SRC-OF </w:t>
      </w:r>
      <w:r w:rsidR="00005B06">
        <w:rPr>
          <w:rFonts w:asciiTheme="minorHAnsi" w:hAnsiTheme="minorHAnsi" w:cs="Times New Roman"/>
          <w:b w:val="0"/>
          <w:bCs w:val="0"/>
          <w:color w:val="auto"/>
          <w:sz w:val="20"/>
          <w:szCs w:val="22"/>
        </w:rPr>
        <w:t xml:space="preserve">niet op tijd of </w:t>
      </w:r>
      <w:r w:rsidRPr="00240598">
        <w:rPr>
          <w:rFonts w:asciiTheme="minorHAnsi" w:hAnsiTheme="minorHAnsi" w:cs="Times New Roman"/>
          <w:b w:val="0"/>
          <w:bCs w:val="0"/>
          <w:color w:val="auto"/>
          <w:sz w:val="20"/>
          <w:szCs w:val="22"/>
        </w:rPr>
        <w:t xml:space="preserve">geen inbeddingsprotocol ontvangt, of als de inhoud leidt tot zorgen over het opleidingsklimaat, kan de SRC-OF besluiten de erkenning van de apotheek in te trekken. </w:t>
      </w:r>
      <w:r w:rsidR="00005B06">
        <w:rPr>
          <w:rFonts w:asciiTheme="minorHAnsi" w:hAnsiTheme="minorHAnsi" w:cs="Times New Roman"/>
          <w:b w:val="0"/>
          <w:bCs w:val="0"/>
          <w:color w:val="auto"/>
          <w:sz w:val="20"/>
          <w:szCs w:val="22"/>
        </w:rPr>
        <w:t>Jouw</w:t>
      </w:r>
      <w:r w:rsidRPr="00240598">
        <w:rPr>
          <w:rFonts w:asciiTheme="minorHAnsi" w:hAnsiTheme="minorHAnsi" w:cs="Times New Roman"/>
          <w:b w:val="0"/>
          <w:bCs w:val="0"/>
          <w:color w:val="auto"/>
          <w:sz w:val="20"/>
          <w:szCs w:val="22"/>
        </w:rPr>
        <w:t xml:space="preserve"> opleiding wordt dan stopgezet.</w:t>
      </w:r>
    </w:p>
    <w:p w14:paraId="6B4FC4B5" w14:textId="62CC1EEF" w:rsidR="00240598" w:rsidRDefault="00240598" w:rsidP="00240598">
      <w:pPr>
        <w:pStyle w:val="Kop1"/>
        <w:numPr>
          <w:ilvl w:val="0"/>
          <w:numId w:val="0"/>
        </w:numPr>
        <w:ind w:left="567" w:hanging="567"/>
        <w:rPr>
          <w:rFonts w:asciiTheme="minorHAnsi" w:hAnsiTheme="minorHAnsi" w:cs="Times New Roman"/>
          <w:b w:val="0"/>
          <w:bCs w:val="0"/>
          <w:color w:val="auto"/>
          <w:sz w:val="20"/>
          <w:szCs w:val="22"/>
        </w:rPr>
      </w:pPr>
      <w:r w:rsidRPr="00240598">
        <w:rPr>
          <w:rFonts w:asciiTheme="minorHAnsi" w:hAnsiTheme="minorHAnsi" w:cs="Times New Roman"/>
          <w:b w:val="0"/>
          <w:bCs w:val="0"/>
          <w:color w:val="auto"/>
          <w:sz w:val="20"/>
          <w:szCs w:val="22"/>
        </w:rPr>
        <w:t xml:space="preserve">Bij vragen kan je contact opnemen met de secretaris van de SRC-OF via </w:t>
      </w:r>
      <w:hyperlink r:id="rId16" w:history="1">
        <w:r w:rsidRPr="00547556">
          <w:rPr>
            <w:rStyle w:val="Hyperlink"/>
            <w:rFonts w:asciiTheme="minorHAnsi" w:hAnsiTheme="minorHAnsi" w:cs="Times New Roman"/>
            <w:b w:val="0"/>
            <w:bCs w:val="0"/>
            <w:sz w:val="20"/>
            <w:szCs w:val="22"/>
          </w:rPr>
          <w:t>src_of@knmp.nl</w:t>
        </w:r>
      </w:hyperlink>
      <w:r w:rsidRPr="00240598">
        <w:rPr>
          <w:rFonts w:asciiTheme="minorHAnsi" w:hAnsiTheme="minorHAnsi" w:cs="Times New Roman"/>
          <w:b w:val="0"/>
          <w:bCs w:val="0"/>
          <w:color w:val="auto"/>
          <w:sz w:val="20"/>
          <w:szCs w:val="22"/>
        </w:rPr>
        <w:t xml:space="preserve">. </w:t>
      </w:r>
    </w:p>
    <w:p w14:paraId="49781C50" w14:textId="77777777" w:rsidR="00240598" w:rsidRDefault="00240598" w:rsidP="00240598"/>
    <w:tbl>
      <w:tblPr>
        <w:tblStyle w:val="TabelKNMP"/>
        <w:tblW w:w="0" w:type="auto"/>
        <w:tblLook w:val="04A0" w:firstRow="1" w:lastRow="0" w:firstColumn="1" w:lastColumn="0" w:noHBand="0" w:noVBand="1"/>
      </w:tblPr>
      <w:tblGrid>
        <w:gridCol w:w="4445"/>
        <w:gridCol w:w="4446"/>
      </w:tblGrid>
      <w:tr w:rsidR="00240598" w14:paraId="569CD7DB" w14:textId="77777777" w:rsidTr="00240598">
        <w:trPr>
          <w:cnfStyle w:val="100000000000" w:firstRow="1" w:lastRow="0" w:firstColumn="0" w:lastColumn="0" w:oddVBand="0" w:evenVBand="0" w:oddHBand="0" w:evenHBand="0" w:firstRowFirstColumn="0" w:firstRowLastColumn="0" w:lastRowFirstColumn="0" w:lastRowLastColumn="0"/>
        </w:trPr>
        <w:tc>
          <w:tcPr>
            <w:tcW w:w="4445" w:type="dxa"/>
          </w:tcPr>
          <w:p w14:paraId="34AB6BBE" w14:textId="25927EC6" w:rsidR="00240598" w:rsidRDefault="00240598" w:rsidP="00240598">
            <w:r>
              <w:t>Informatie</w:t>
            </w:r>
          </w:p>
        </w:tc>
        <w:tc>
          <w:tcPr>
            <w:tcW w:w="4446" w:type="dxa"/>
          </w:tcPr>
          <w:p w14:paraId="2F512247" w14:textId="77777777" w:rsidR="00240598" w:rsidRDefault="00240598" w:rsidP="00240598"/>
        </w:tc>
      </w:tr>
      <w:tr w:rsidR="00240598" w14:paraId="6C1EF25F" w14:textId="77777777" w:rsidTr="00240598">
        <w:tc>
          <w:tcPr>
            <w:tcW w:w="4445" w:type="dxa"/>
          </w:tcPr>
          <w:p w14:paraId="5A11D322" w14:textId="39B1E290" w:rsidR="00240598" w:rsidRDefault="00240598" w:rsidP="00240598">
            <w:r>
              <w:t>Naam opleidingsapotheek</w:t>
            </w:r>
            <w:r w:rsidR="00176250">
              <w:t>:</w:t>
            </w:r>
          </w:p>
        </w:tc>
        <w:tc>
          <w:tcPr>
            <w:tcW w:w="4446" w:type="dxa"/>
          </w:tcPr>
          <w:p w14:paraId="78DDB2BD" w14:textId="77777777" w:rsidR="00240598" w:rsidRDefault="00240598" w:rsidP="00240598"/>
        </w:tc>
      </w:tr>
      <w:tr w:rsidR="00240598" w14:paraId="0F09415E" w14:textId="77777777" w:rsidTr="00240598">
        <w:tc>
          <w:tcPr>
            <w:tcW w:w="4445" w:type="dxa"/>
          </w:tcPr>
          <w:p w14:paraId="7A450E22" w14:textId="3ADC97CB" w:rsidR="00240598" w:rsidRDefault="00240598" w:rsidP="00240598">
            <w:r>
              <w:t>Naam opleider</w:t>
            </w:r>
            <w:r w:rsidR="00176250">
              <w:t>:</w:t>
            </w:r>
          </w:p>
        </w:tc>
        <w:tc>
          <w:tcPr>
            <w:tcW w:w="4446" w:type="dxa"/>
          </w:tcPr>
          <w:p w14:paraId="463C36A5" w14:textId="77777777" w:rsidR="00240598" w:rsidRDefault="00240598" w:rsidP="00240598"/>
        </w:tc>
      </w:tr>
      <w:tr w:rsidR="00240598" w14:paraId="66189EC1" w14:textId="77777777" w:rsidTr="00240598">
        <w:tc>
          <w:tcPr>
            <w:tcW w:w="4445" w:type="dxa"/>
          </w:tcPr>
          <w:p w14:paraId="711D7C6D" w14:textId="56F1B807" w:rsidR="00240598" w:rsidRDefault="00240598" w:rsidP="00240598">
            <w:r>
              <w:t>Naam aios</w:t>
            </w:r>
            <w:r w:rsidR="00176250">
              <w:t>:</w:t>
            </w:r>
          </w:p>
        </w:tc>
        <w:tc>
          <w:tcPr>
            <w:tcW w:w="4446" w:type="dxa"/>
          </w:tcPr>
          <w:p w14:paraId="133B542B" w14:textId="77777777" w:rsidR="00240598" w:rsidRDefault="00240598" w:rsidP="00240598"/>
        </w:tc>
      </w:tr>
      <w:tr w:rsidR="00240598" w14:paraId="5D3BD51B" w14:textId="77777777" w:rsidTr="00240598">
        <w:tc>
          <w:tcPr>
            <w:tcW w:w="4445" w:type="dxa"/>
          </w:tcPr>
          <w:p w14:paraId="598F4799" w14:textId="237042FF" w:rsidR="00240598" w:rsidRDefault="00240598" w:rsidP="00240598">
            <w:r>
              <w:t>Naam plaatsvervangend opleider</w:t>
            </w:r>
            <w:r w:rsidR="00176250">
              <w:t>:</w:t>
            </w:r>
          </w:p>
        </w:tc>
        <w:tc>
          <w:tcPr>
            <w:tcW w:w="4446" w:type="dxa"/>
          </w:tcPr>
          <w:p w14:paraId="68BAB197" w14:textId="77777777" w:rsidR="00240598" w:rsidRDefault="00240598" w:rsidP="00240598"/>
        </w:tc>
      </w:tr>
    </w:tbl>
    <w:p w14:paraId="3F39A3F6" w14:textId="77777777" w:rsidR="00240598" w:rsidRDefault="00240598" w:rsidP="00240598"/>
    <w:tbl>
      <w:tblPr>
        <w:tblStyle w:val="TabelKNMP"/>
        <w:tblW w:w="0" w:type="auto"/>
        <w:tblLook w:val="04A0" w:firstRow="1" w:lastRow="0" w:firstColumn="1" w:lastColumn="0" w:noHBand="0" w:noVBand="1"/>
      </w:tblPr>
      <w:tblGrid>
        <w:gridCol w:w="4445"/>
        <w:gridCol w:w="4446"/>
      </w:tblGrid>
      <w:tr w:rsidR="00240598" w14:paraId="6BED2089" w14:textId="77777777" w:rsidTr="00240598">
        <w:trPr>
          <w:cnfStyle w:val="100000000000" w:firstRow="1" w:lastRow="0" w:firstColumn="0" w:lastColumn="0" w:oddVBand="0" w:evenVBand="0" w:oddHBand="0" w:evenHBand="0" w:firstRowFirstColumn="0" w:firstRowLastColumn="0" w:lastRowFirstColumn="0" w:lastRowLastColumn="0"/>
        </w:trPr>
        <w:tc>
          <w:tcPr>
            <w:tcW w:w="4445" w:type="dxa"/>
          </w:tcPr>
          <w:p w14:paraId="3E82B341" w14:textId="0D95744F" w:rsidR="00240598" w:rsidRDefault="00240598" w:rsidP="00240598">
            <w:r>
              <w:t>Datum:</w:t>
            </w:r>
          </w:p>
        </w:tc>
        <w:tc>
          <w:tcPr>
            <w:tcW w:w="4446" w:type="dxa"/>
          </w:tcPr>
          <w:p w14:paraId="37239A8F" w14:textId="77777777" w:rsidR="00240598" w:rsidRDefault="00240598" w:rsidP="00240598"/>
        </w:tc>
      </w:tr>
    </w:tbl>
    <w:p w14:paraId="336DEFDA" w14:textId="2544A34A" w:rsidR="00122871" w:rsidRDefault="00122871" w:rsidP="00240598"/>
    <w:p w14:paraId="55390900" w14:textId="77777777" w:rsidR="00122871" w:rsidRDefault="00122871">
      <w:r>
        <w:br w:type="page"/>
      </w:r>
    </w:p>
    <w:p w14:paraId="4F09A173" w14:textId="19BC2F82" w:rsidR="00122871" w:rsidRPr="00122871" w:rsidRDefault="00122871" w:rsidP="0009137C">
      <w:pPr>
        <w:pStyle w:val="Kop1zondernummer"/>
      </w:pPr>
      <w:r w:rsidRPr="00122871">
        <w:lastRenderedPageBreak/>
        <w:t>Vragen met betrekking tot de begeleiding</w:t>
      </w:r>
      <w:r w:rsidR="0009137C">
        <w:t xml:space="preserve"> (Vragen 1 t/m </w:t>
      </w:r>
      <w:r w:rsidR="006B4538">
        <w:t>5</w:t>
      </w:r>
      <w:r w:rsidR="0009137C">
        <w:t>)</w:t>
      </w:r>
    </w:p>
    <w:p w14:paraId="43C2DA7C" w14:textId="77777777" w:rsidR="00240598" w:rsidRDefault="00240598" w:rsidP="00240598"/>
    <w:p w14:paraId="282F641E" w14:textId="77777777" w:rsidR="00A852BE" w:rsidRDefault="00A852BE" w:rsidP="00A852BE">
      <w:pPr>
        <w:pStyle w:val="Lijstalinea"/>
        <w:numPr>
          <w:ilvl w:val="0"/>
          <w:numId w:val="22"/>
        </w:numPr>
      </w:pPr>
      <w:r w:rsidRPr="00A852BE">
        <w:t>Hoeveel tijd besteed je gemiddeld per week aan</w:t>
      </w:r>
    </w:p>
    <w:tbl>
      <w:tblPr>
        <w:tblStyle w:val="Tabelraster"/>
        <w:tblW w:w="0" w:type="auto"/>
        <w:tblInd w:w="279" w:type="dxa"/>
        <w:tblLayout w:type="fixed"/>
        <w:tblLook w:val="04A0" w:firstRow="1" w:lastRow="0" w:firstColumn="1" w:lastColumn="0" w:noHBand="0" w:noVBand="1"/>
      </w:tblPr>
      <w:tblGrid>
        <w:gridCol w:w="5953"/>
        <w:gridCol w:w="2659"/>
      </w:tblGrid>
      <w:tr w:rsidR="00A852BE" w:rsidRPr="00A852BE" w14:paraId="73C77E10" w14:textId="77777777" w:rsidTr="00021FD8">
        <w:tc>
          <w:tcPr>
            <w:tcW w:w="5953" w:type="dxa"/>
          </w:tcPr>
          <w:p w14:paraId="46FC4D07" w14:textId="77777777" w:rsidR="00A852BE" w:rsidRPr="00A852BE" w:rsidRDefault="00A852BE" w:rsidP="00A852BE">
            <w:pPr>
              <w:spacing w:line="300" w:lineRule="atLeast"/>
              <w:ind w:left="360"/>
              <w:rPr>
                <w:sz w:val="20"/>
              </w:rPr>
            </w:pPr>
            <w:r w:rsidRPr="00A852BE">
              <w:rPr>
                <w:sz w:val="20"/>
              </w:rPr>
              <w:t>Het maken van opdrachten voor het opleidingsinstituut</w:t>
            </w:r>
          </w:p>
        </w:tc>
        <w:tc>
          <w:tcPr>
            <w:tcW w:w="2659" w:type="dxa"/>
          </w:tcPr>
          <w:p w14:paraId="5823E2FA" w14:textId="77777777" w:rsidR="00A852BE" w:rsidRPr="00A852BE" w:rsidRDefault="00A852BE" w:rsidP="00A852BE">
            <w:pPr>
              <w:spacing w:line="300" w:lineRule="atLeast"/>
              <w:ind w:left="360"/>
              <w:rPr>
                <w:sz w:val="20"/>
              </w:rPr>
            </w:pPr>
          </w:p>
        </w:tc>
      </w:tr>
      <w:tr w:rsidR="00A852BE" w:rsidRPr="00A852BE" w14:paraId="0FE95D4B" w14:textId="77777777" w:rsidTr="00021FD8">
        <w:trPr>
          <w:trHeight w:val="275"/>
        </w:trPr>
        <w:tc>
          <w:tcPr>
            <w:tcW w:w="5953" w:type="dxa"/>
          </w:tcPr>
          <w:p w14:paraId="473C2592" w14:textId="77777777" w:rsidR="00A852BE" w:rsidRPr="00A852BE" w:rsidRDefault="00A852BE" w:rsidP="00A852BE">
            <w:pPr>
              <w:spacing w:line="300" w:lineRule="atLeast"/>
              <w:ind w:left="360"/>
              <w:rPr>
                <w:sz w:val="20"/>
              </w:rPr>
            </w:pPr>
            <w:r w:rsidRPr="00A852BE">
              <w:rPr>
                <w:sz w:val="20"/>
              </w:rPr>
              <w:t>Het uitvoeren van KBA’s in de opleidingsapotheek</w:t>
            </w:r>
          </w:p>
        </w:tc>
        <w:tc>
          <w:tcPr>
            <w:tcW w:w="2659" w:type="dxa"/>
          </w:tcPr>
          <w:p w14:paraId="697A3252" w14:textId="77777777" w:rsidR="00A852BE" w:rsidRPr="00A852BE" w:rsidRDefault="00A852BE" w:rsidP="00A852BE">
            <w:pPr>
              <w:spacing w:line="300" w:lineRule="atLeast"/>
              <w:ind w:left="360"/>
              <w:rPr>
                <w:sz w:val="20"/>
              </w:rPr>
            </w:pPr>
          </w:p>
        </w:tc>
      </w:tr>
      <w:tr w:rsidR="00A852BE" w:rsidRPr="00A852BE" w14:paraId="23620220" w14:textId="77777777" w:rsidTr="00021FD8">
        <w:trPr>
          <w:trHeight w:val="266"/>
        </w:trPr>
        <w:tc>
          <w:tcPr>
            <w:tcW w:w="5953" w:type="dxa"/>
          </w:tcPr>
          <w:p w14:paraId="06ACB023" w14:textId="77777777" w:rsidR="00A852BE" w:rsidRPr="00A852BE" w:rsidRDefault="00A852BE" w:rsidP="00A852BE">
            <w:pPr>
              <w:spacing w:line="300" w:lineRule="atLeast"/>
              <w:ind w:left="360"/>
              <w:rPr>
                <w:sz w:val="20"/>
              </w:rPr>
            </w:pPr>
            <w:r w:rsidRPr="00A852BE">
              <w:rPr>
                <w:sz w:val="20"/>
              </w:rPr>
              <w:t>Opleidingsactiviteiten buiten werktijd, zoals studeren</w:t>
            </w:r>
          </w:p>
        </w:tc>
        <w:tc>
          <w:tcPr>
            <w:tcW w:w="2659" w:type="dxa"/>
          </w:tcPr>
          <w:p w14:paraId="29EDD06F" w14:textId="77777777" w:rsidR="00A852BE" w:rsidRPr="00A852BE" w:rsidRDefault="00A852BE" w:rsidP="00A852BE">
            <w:pPr>
              <w:spacing w:line="300" w:lineRule="atLeast"/>
              <w:ind w:left="360"/>
              <w:rPr>
                <w:sz w:val="20"/>
              </w:rPr>
            </w:pPr>
          </w:p>
        </w:tc>
      </w:tr>
      <w:tr w:rsidR="00A852BE" w:rsidRPr="00A852BE" w14:paraId="65444D40" w14:textId="77777777" w:rsidTr="00A852BE">
        <w:trPr>
          <w:trHeight w:val="284"/>
        </w:trPr>
        <w:tc>
          <w:tcPr>
            <w:tcW w:w="5953" w:type="dxa"/>
          </w:tcPr>
          <w:p w14:paraId="01F84A43" w14:textId="77777777" w:rsidR="00A852BE" w:rsidRPr="00A852BE" w:rsidRDefault="00A852BE" w:rsidP="00A852BE">
            <w:pPr>
              <w:spacing w:line="300" w:lineRule="atLeast"/>
              <w:ind w:left="360"/>
              <w:rPr>
                <w:sz w:val="20"/>
              </w:rPr>
            </w:pPr>
            <w:r w:rsidRPr="00A852BE">
              <w:rPr>
                <w:sz w:val="20"/>
              </w:rPr>
              <w:t>Apotheekwerkzaamheden buiten werktijd</w:t>
            </w:r>
          </w:p>
        </w:tc>
        <w:tc>
          <w:tcPr>
            <w:tcW w:w="2659" w:type="dxa"/>
          </w:tcPr>
          <w:p w14:paraId="2D45AE81" w14:textId="77777777" w:rsidR="00A852BE" w:rsidRPr="00A852BE" w:rsidRDefault="00A852BE" w:rsidP="00A852BE">
            <w:pPr>
              <w:spacing w:line="300" w:lineRule="atLeast"/>
              <w:ind w:left="360"/>
              <w:rPr>
                <w:sz w:val="20"/>
              </w:rPr>
            </w:pPr>
          </w:p>
        </w:tc>
      </w:tr>
    </w:tbl>
    <w:p w14:paraId="3FE28D66" w14:textId="77777777" w:rsidR="0009137C" w:rsidRDefault="0009137C" w:rsidP="0009137C">
      <w:pPr>
        <w:pStyle w:val="Lijstalinea"/>
      </w:pPr>
    </w:p>
    <w:p w14:paraId="48F27E2F" w14:textId="3C5A6F69" w:rsidR="006B4538" w:rsidRDefault="006B4538" w:rsidP="00A852BE">
      <w:pPr>
        <w:pStyle w:val="Lijstalinea"/>
        <w:numPr>
          <w:ilvl w:val="0"/>
          <w:numId w:val="22"/>
        </w:numPr>
      </w:pPr>
      <w:r>
        <w:t xml:space="preserve">Was de opleider aanwezig bij de startdag van de opleiding? Zo nee, licht toe waarom niet en of dit effect </w:t>
      </w:r>
      <w:r w:rsidR="00DA0E1F">
        <w:t xml:space="preserve">had </w:t>
      </w:r>
      <w:r>
        <w:t>op jouw start met de opleiding.</w:t>
      </w:r>
    </w:p>
    <w:tbl>
      <w:tblPr>
        <w:tblStyle w:val="TabelKNMP"/>
        <w:tblW w:w="0" w:type="auto"/>
        <w:tblInd w:w="360" w:type="dxa"/>
        <w:tblLook w:val="04A0" w:firstRow="1" w:lastRow="0" w:firstColumn="1" w:lastColumn="0" w:noHBand="0" w:noVBand="1"/>
      </w:tblPr>
      <w:tblGrid>
        <w:gridCol w:w="8531"/>
      </w:tblGrid>
      <w:tr w:rsidR="006B4538" w14:paraId="67E9D5C8" w14:textId="77777777" w:rsidTr="006B4538">
        <w:trPr>
          <w:cnfStyle w:val="100000000000" w:firstRow="1" w:lastRow="0" w:firstColumn="0" w:lastColumn="0" w:oddVBand="0" w:evenVBand="0" w:oddHBand="0" w:evenHBand="0" w:firstRowFirstColumn="0" w:firstRowLastColumn="0" w:lastRowFirstColumn="0" w:lastRowLastColumn="0"/>
        </w:trPr>
        <w:tc>
          <w:tcPr>
            <w:tcW w:w="8891" w:type="dxa"/>
          </w:tcPr>
          <w:p w14:paraId="3D7C62DF" w14:textId="77777777" w:rsidR="006B4538" w:rsidRDefault="006B4538" w:rsidP="006B4538"/>
        </w:tc>
      </w:tr>
    </w:tbl>
    <w:p w14:paraId="7FD51C74" w14:textId="77777777" w:rsidR="006B4538" w:rsidRDefault="006B4538" w:rsidP="00DA0E1F">
      <w:pPr>
        <w:ind w:left="360"/>
      </w:pPr>
    </w:p>
    <w:p w14:paraId="2C1BBCF4" w14:textId="5B78CA4E" w:rsidR="00A852BE" w:rsidRPr="00A852BE" w:rsidRDefault="00A852BE" w:rsidP="00DA0E1F">
      <w:pPr>
        <w:pStyle w:val="Lijstalinea"/>
        <w:numPr>
          <w:ilvl w:val="0"/>
          <w:numId w:val="22"/>
        </w:numPr>
      </w:pPr>
      <w:r w:rsidRPr="00A852BE">
        <w:t>Hoe wordt de opleidingsrol door de opleider ingevuld en wat vind jij daarvan? Licht je antwoord toe aan de hand van een voorbeeld.</w:t>
      </w:r>
    </w:p>
    <w:tbl>
      <w:tblPr>
        <w:tblStyle w:val="Tabelraster"/>
        <w:tblW w:w="0" w:type="auto"/>
        <w:tblInd w:w="279" w:type="dxa"/>
        <w:tblLook w:val="04A0" w:firstRow="1" w:lastRow="0" w:firstColumn="1" w:lastColumn="0" w:noHBand="0" w:noVBand="1"/>
      </w:tblPr>
      <w:tblGrid>
        <w:gridCol w:w="8612"/>
      </w:tblGrid>
      <w:tr w:rsidR="0009137C" w:rsidRPr="00445642" w14:paraId="30E94A12" w14:textId="77777777" w:rsidTr="00021FD8">
        <w:tc>
          <w:tcPr>
            <w:tcW w:w="8612" w:type="dxa"/>
          </w:tcPr>
          <w:p w14:paraId="037EC21B" w14:textId="77777777" w:rsidR="0009137C" w:rsidRPr="00445642" w:rsidRDefault="0009137C" w:rsidP="00021FD8">
            <w:pPr>
              <w:spacing w:line="300" w:lineRule="atLeast"/>
            </w:pPr>
          </w:p>
        </w:tc>
      </w:tr>
    </w:tbl>
    <w:p w14:paraId="38035D13" w14:textId="77777777" w:rsidR="0009137C" w:rsidRDefault="0009137C" w:rsidP="0009137C">
      <w:pPr>
        <w:ind w:left="360"/>
      </w:pPr>
    </w:p>
    <w:p w14:paraId="298D2F7E" w14:textId="11F77C61" w:rsidR="00122871" w:rsidRDefault="00A852BE" w:rsidP="00DA0E1F">
      <w:pPr>
        <w:pStyle w:val="Lijstalinea"/>
        <w:numPr>
          <w:ilvl w:val="0"/>
          <w:numId w:val="22"/>
        </w:numPr>
      </w:pPr>
      <w:r w:rsidRPr="00A852BE">
        <w:t>Geeft de opleider jou feedback en input over wat er goed gaat en wat beter kan? Op welke wijze gebeurt dit en hoe voel je je daarbij? Licht je antwoord toe aan de hand van een voorbeeld van iets dat goed gaat en een voorbeeld van iets wat beter kan. Laat zien hoe je dit verbeterpunt hebt opgenomen in jouw POP.</w:t>
      </w:r>
    </w:p>
    <w:tbl>
      <w:tblPr>
        <w:tblStyle w:val="Tabelraster"/>
        <w:tblW w:w="0" w:type="auto"/>
        <w:tblInd w:w="279" w:type="dxa"/>
        <w:tblLook w:val="04A0" w:firstRow="1" w:lastRow="0" w:firstColumn="1" w:lastColumn="0" w:noHBand="0" w:noVBand="1"/>
      </w:tblPr>
      <w:tblGrid>
        <w:gridCol w:w="8612"/>
      </w:tblGrid>
      <w:tr w:rsidR="0009137C" w:rsidRPr="00445642" w14:paraId="6ABAA4EA" w14:textId="77777777" w:rsidTr="00021FD8">
        <w:tc>
          <w:tcPr>
            <w:tcW w:w="8612" w:type="dxa"/>
          </w:tcPr>
          <w:p w14:paraId="46BD6438" w14:textId="77777777" w:rsidR="0009137C" w:rsidRPr="00445642" w:rsidRDefault="0009137C" w:rsidP="00021FD8">
            <w:pPr>
              <w:spacing w:line="300" w:lineRule="atLeast"/>
            </w:pPr>
          </w:p>
        </w:tc>
      </w:tr>
    </w:tbl>
    <w:p w14:paraId="42CC9F52" w14:textId="77777777" w:rsidR="0009137C" w:rsidRPr="00122871" w:rsidRDefault="0009137C" w:rsidP="0009137C">
      <w:pPr>
        <w:ind w:left="360"/>
      </w:pPr>
    </w:p>
    <w:p w14:paraId="31A20672" w14:textId="77777777" w:rsidR="00A852BE" w:rsidRPr="00A852BE" w:rsidRDefault="00A852BE" w:rsidP="00DA0E1F">
      <w:pPr>
        <w:pStyle w:val="Lijstalinea"/>
        <w:numPr>
          <w:ilvl w:val="0"/>
          <w:numId w:val="22"/>
        </w:numPr>
      </w:pPr>
      <w:r w:rsidRPr="00A852BE">
        <w:t>Heb je het idee dat er een goede balans is tussen enerzijds begeleiding ontvangen van de opleider, anderzijds vrijheid krijgen om taken zelfstandig te doen? Licht je antwoord toe aan de hand van een voorbeeld.</w:t>
      </w:r>
    </w:p>
    <w:tbl>
      <w:tblPr>
        <w:tblStyle w:val="Tabelraster"/>
        <w:tblW w:w="0" w:type="auto"/>
        <w:tblInd w:w="279" w:type="dxa"/>
        <w:tblLook w:val="04A0" w:firstRow="1" w:lastRow="0" w:firstColumn="1" w:lastColumn="0" w:noHBand="0" w:noVBand="1"/>
      </w:tblPr>
      <w:tblGrid>
        <w:gridCol w:w="8612"/>
      </w:tblGrid>
      <w:tr w:rsidR="0009137C" w:rsidRPr="00445642" w14:paraId="64CC522B" w14:textId="77777777" w:rsidTr="00021FD8">
        <w:tc>
          <w:tcPr>
            <w:tcW w:w="8612" w:type="dxa"/>
          </w:tcPr>
          <w:p w14:paraId="1D371278" w14:textId="77777777" w:rsidR="0009137C" w:rsidRPr="00445642" w:rsidRDefault="0009137C" w:rsidP="00021FD8">
            <w:pPr>
              <w:spacing w:line="300" w:lineRule="atLeast"/>
            </w:pPr>
          </w:p>
        </w:tc>
      </w:tr>
    </w:tbl>
    <w:p w14:paraId="0E55B8BF" w14:textId="161F49DA" w:rsidR="00122871" w:rsidRPr="00122871" w:rsidRDefault="00122871" w:rsidP="0009137C">
      <w:pPr>
        <w:ind w:left="360"/>
      </w:pPr>
      <w:r w:rsidRPr="00122871">
        <w:t xml:space="preserve"> </w:t>
      </w:r>
    </w:p>
    <w:p w14:paraId="40568FEB" w14:textId="77777777" w:rsidR="00A852BE" w:rsidRDefault="00A852BE">
      <w:pPr>
        <w:rPr>
          <w:rFonts w:asciiTheme="majorHAnsi" w:hAnsiTheme="majorHAnsi" w:cs="Arial"/>
          <w:b/>
          <w:bCs/>
          <w:color w:val="3FAEC2" w:themeColor="text2"/>
          <w:sz w:val="24"/>
          <w:szCs w:val="32"/>
        </w:rPr>
      </w:pPr>
      <w:r>
        <w:br w:type="page"/>
      </w:r>
    </w:p>
    <w:p w14:paraId="2CC11D24" w14:textId="705DBA56" w:rsidR="00122871" w:rsidRDefault="0009137C" w:rsidP="0009137C">
      <w:pPr>
        <w:pStyle w:val="Kop1zondernummer"/>
      </w:pPr>
      <w:r>
        <w:lastRenderedPageBreak/>
        <w:t xml:space="preserve">Vragen met betrekking tot de sfeer (Vragen </w:t>
      </w:r>
      <w:r w:rsidR="006B4538">
        <w:t>6</w:t>
      </w:r>
      <w:r>
        <w:t xml:space="preserve"> t/m </w:t>
      </w:r>
      <w:r w:rsidR="006B4538">
        <w:t>8</w:t>
      </w:r>
      <w:r>
        <w:t>)</w:t>
      </w:r>
    </w:p>
    <w:p w14:paraId="24CCF80B" w14:textId="77777777" w:rsidR="0009137C" w:rsidRDefault="0009137C" w:rsidP="0009137C"/>
    <w:p w14:paraId="5A48DCFC" w14:textId="77777777" w:rsidR="00A852BE" w:rsidRPr="00A852BE" w:rsidRDefault="00A852BE" w:rsidP="00DA0E1F">
      <w:pPr>
        <w:pStyle w:val="Lijstalinea"/>
        <w:numPr>
          <w:ilvl w:val="0"/>
          <w:numId w:val="22"/>
        </w:numPr>
      </w:pPr>
      <w:r w:rsidRPr="00A852BE">
        <w:t>Is de opleider voldoende toegankelijk en behulpzaam voor jou? Voel jij je veilig bij jouw opleider om zaken te bespreken of aan te kaarten? Licht je antwoord toe aan de hand van een voorbeeld.</w:t>
      </w:r>
    </w:p>
    <w:tbl>
      <w:tblPr>
        <w:tblStyle w:val="Tabelraster"/>
        <w:tblW w:w="0" w:type="auto"/>
        <w:tblInd w:w="279" w:type="dxa"/>
        <w:tblLook w:val="04A0" w:firstRow="1" w:lastRow="0" w:firstColumn="1" w:lastColumn="0" w:noHBand="0" w:noVBand="1"/>
      </w:tblPr>
      <w:tblGrid>
        <w:gridCol w:w="8612"/>
      </w:tblGrid>
      <w:tr w:rsidR="00AE0AFB" w:rsidRPr="00445642" w14:paraId="2BE1F393" w14:textId="77777777" w:rsidTr="00021FD8">
        <w:tc>
          <w:tcPr>
            <w:tcW w:w="8612" w:type="dxa"/>
          </w:tcPr>
          <w:p w14:paraId="06A96706" w14:textId="77777777" w:rsidR="00AE0AFB" w:rsidRPr="00445642" w:rsidRDefault="00AE0AFB" w:rsidP="00021FD8">
            <w:pPr>
              <w:spacing w:line="300" w:lineRule="atLeast"/>
            </w:pPr>
          </w:p>
        </w:tc>
      </w:tr>
    </w:tbl>
    <w:p w14:paraId="0BCF29CE" w14:textId="77777777" w:rsidR="00AE0AFB" w:rsidRPr="0009137C" w:rsidRDefault="00AE0AFB" w:rsidP="00AE0AFB">
      <w:pPr>
        <w:ind w:left="360"/>
      </w:pPr>
    </w:p>
    <w:p w14:paraId="11D3F94C" w14:textId="77777777" w:rsidR="00A852BE" w:rsidRPr="00A852BE" w:rsidRDefault="00A852BE" w:rsidP="00DA0E1F">
      <w:pPr>
        <w:pStyle w:val="Lijstalinea"/>
        <w:numPr>
          <w:ilvl w:val="0"/>
          <w:numId w:val="22"/>
        </w:numPr>
      </w:pPr>
      <w:r w:rsidRPr="00A852BE">
        <w:t>Hoe is de sfeer in het apotheekteam (opleider, apothekersassistenten, aios etc.) en waar blijkt dat uit? Licht je antwoord toe aan de hand van een voorbeeld.</w:t>
      </w:r>
    </w:p>
    <w:tbl>
      <w:tblPr>
        <w:tblStyle w:val="Tabelraster"/>
        <w:tblW w:w="0" w:type="auto"/>
        <w:tblInd w:w="279" w:type="dxa"/>
        <w:tblLook w:val="04A0" w:firstRow="1" w:lastRow="0" w:firstColumn="1" w:lastColumn="0" w:noHBand="0" w:noVBand="1"/>
      </w:tblPr>
      <w:tblGrid>
        <w:gridCol w:w="8612"/>
      </w:tblGrid>
      <w:tr w:rsidR="00AE0AFB" w:rsidRPr="00445642" w14:paraId="20B1383C" w14:textId="77777777" w:rsidTr="00021FD8">
        <w:tc>
          <w:tcPr>
            <w:tcW w:w="8612" w:type="dxa"/>
          </w:tcPr>
          <w:p w14:paraId="1C5269CA" w14:textId="77777777" w:rsidR="00AE0AFB" w:rsidRPr="00445642" w:rsidRDefault="00AE0AFB" w:rsidP="00021FD8">
            <w:pPr>
              <w:spacing w:line="300" w:lineRule="atLeast"/>
            </w:pPr>
          </w:p>
        </w:tc>
      </w:tr>
    </w:tbl>
    <w:p w14:paraId="074B9A0A" w14:textId="77777777" w:rsidR="00AE0AFB" w:rsidRPr="0009137C" w:rsidRDefault="00AE0AFB" w:rsidP="00AE0AFB">
      <w:pPr>
        <w:ind w:left="360"/>
      </w:pPr>
    </w:p>
    <w:p w14:paraId="552BA15D" w14:textId="641F6D97" w:rsidR="0009137C" w:rsidRDefault="00654294" w:rsidP="00DA0E1F">
      <w:pPr>
        <w:pStyle w:val="Lijstalinea"/>
        <w:numPr>
          <w:ilvl w:val="0"/>
          <w:numId w:val="22"/>
        </w:numPr>
      </w:pPr>
      <w:r>
        <w:t>Vind je dat er</w:t>
      </w:r>
      <w:r w:rsidR="00A852BE" w:rsidRPr="00A852BE">
        <w:t xml:space="preserve"> respect en waardering voor jou en jouw werkzaamheden </w:t>
      </w:r>
      <w:r w:rsidR="00A852BE" w:rsidRPr="00A852BE">
        <w:t xml:space="preserve">is </w:t>
      </w:r>
      <w:r w:rsidR="00A852BE" w:rsidRPr="00A852BE">
        <w:t>vanuit de opleider? Licht je antwoord toe aan de hand van een voorbeeld.</w:t>
      </w:r>
    </w:p>
    <w:tbl>
      <w:tblPr>
        <w:tblStyle w:val="Tabelraster"/>
        <w:tblW w:w="0" w:type="auto"/>
        <w:tblInd w:w="279" w:type="dxa"/>
        <w:tblLook w:val="04A0" w:firstRow="1" w:lastRow="0" w:firstColumn="1" w:lastColumn="0" w:noHBand="0" w:noVBand="1"/>
      </w:tblPr>
      <w:tblGrid>
        <w:gridCol w:w="8612"/>
      </w:tblGrid>
      <w:tr w:rsidR="00AE0AFB" w:rsidRPr="00445642" w14:paraId="462B7D89" w14:textId="77777777" w:rsidTr="00021FD8">
        <w:tc>
          <w:tcPr>
            <w:tcW w:w="8612" w:type="dxa"/>
          </w:tcPr>
          <w:p w14:paraId="1BD14407" w14:textId="77777777" w:rsidR="00AE0AFB" w:rsidRPr="00445642" w:rsidRDefault="00AE0AFB" w:rsidP="00021FD8">
            <w:pPr>
              <w:spacing w:line="300" w:lineRule="atLeast"/>
            </w:pPr>
            <w:bookmarkStart w:id="1" w:name="_Hlk157678517"/>
          </w:p>
        </w:tc>
      </w:tr>
      <w:bookmarkEnd w:id="1"/>
    </w:tbl>
    <w:p w14:paraId="38986D91" w14:textId="77777777" w:rsidR="00AE0AFB" w:rsidRDefault="00AE0AFB" w:rsidP="00AE0AFB">
      <w:pPr>
        <w:ind w:left="360"/>
      </w:pPr>
    </w:p>
    <w:p w14:paraId="261CE0AC" w14:textId="77777777" w:rsidR="00AE0AFB" w:rsidRDefault="00AE0AFB" w:rsidP="00AE0AFB"/>
    <w:p w14:paraId="7A4290A8" w14:textId="77777777" w:rsidR="00AE0AFB" w:rsidRDefault="00AE0AFB" w:rsidP="00AE0AFB"/>
    <w:p w14:paraId="370CDF71" w14:textId="77777777" w:rsidR="00AE0AFB" w:rsidRDefault="00AE0AFB" w:rsidP="00AE0AFB"/>
    <w:p w14:paraId="50BCABC4" w14:textId="2C32D28A" w:rsidR="00AE0AFB" w:rsidRDefault="00AE0AFB">
      <w:r>
        <w:br w:type="page"/>
      </w:r>
    </w:p>
    <w:p w14:paraId="34C3BC9E" w14:textId="40BD5DAB" w:rsidR="00AE0AFB" w:rsidRDefault="00AE0AFB" w:rsidP="005B28EE">
      <w:pPr>
        <w:pStyle w:val="Kop1zondernummer"/>
      </w:pPr>
      <w:r>
        <w:lastRenderedPageBreak/>
        <w:t>Vragen met betrekking tot de organisatie</w:t>
      </w:r>
      <w:r w:rsidR="005B28EE">
        <w:t xml:space="preserve"> (Vragen </w:t>
      </w:r>
      <w:r w:rsidR="006B4538">
        <w:t>9</w:t>
      </w:r>
      <w:r w:rsidR="005B28EE">
        <w:t xml:space="preserve"> t/m 1</w:t>
      </w:r>
      <w:r w:rsidR="006B4538">
        <w:t>4</w:t>
      </w:r>
      <w:r w:rsidR="005B28EE">
        <w:t>)</w:t>
      </w:r>
    </w:p>
    <w:p w14:paraId="1030D3F2" w14:textId="77777777" w:rsidR="0009137C" w:rsidRDefault="0009137C" w:rsidP="00AE0AFB"/>
    <w:p w14:paraId="33292887" w14:textId="00EADA42" w:rsidR="00AE0AFB" w:rsidRDefault="00A852BE" w:rsidP="00DA0E1F">
      <w:pPr>
        <w:pStyle w:val="Lijstalinea"/>
        <w:numPr>
          <w:ilvl w:val="0"/>
          <w:numId w:val="22"/>
        </w:numPr>
      </w:pPr>
      <w:r w:rsidRPr="00A852BE">
        <w:t>Bij wie kan je terecht als je vragen hebt of behoefte hebt aan overleg? Zo ja, leg dit uit aan de hand van gemaakte afspraken (ook bij afwezigheid van je opleider). Geef ook aan wat je nodig hebt</w:t>
      </w:r>
      <w:r>
        <w:t>.</w:t>
      </w:r>
    </w:p>
    <w:tbl>
      <w:tblPr>
        <w:tblStyle w:val="Tabelraster"/>
        <w:tblW w:w="0" w:type="auto"/>
        <w:tblInd w:w="279" w:type="dxa"/>
        <w:tblLook w:val="04A0" w:firstRow="1" w:lastRow="0" w:firstColumn="1" w:lastColumn="0" w:noHBand="0" w:noVBand="1"/>
      </w:tblPr>
      <w:tblGrid>
        <w:gridCol w:w="8612"/>
      </w:tblGrid>
      <w:tr w:rsidR="005B28EE" w:rsidRPr="00445642" w14:paraId="0D20EBCD" w14:textId="77777777" w:rsidTr="00021FD8">
        <w:tc>
          <w:tcPr>
            <w:tcW w:w="8612" w:type="dxa"/>
          </w:tcPr>
          <w:p w14:paraId="7768DE31" w14:textId="77777777" w:rsidR="005B28EE" w:rsidRPr="00445642" w:rsidRDefault="005B28EE" w:rsidP="00021FD8">
            <w:pPr>
              <w:spacing w:line="300" w:lineRule="atLeast"/>
            </w:pPr>
          </w:p>
        </w:tc>
      </w:tr>
    </w:tbl>
    <w:p w14:paraId="043AC475" w14:textId="77777777" w:rsidR="005B28EE" w:rsidRDefault="005B28EE" w:rsidP="005B28EE">
      <w:pPr>
        <w:ind w:left="360"/>
      </w:pPr>
    </w:p>
    <w:p w14:paraId="7A2AACA0" w14:textId="4EE8E564" w:rsidR="00AE0AFB" w:rsidRDefault="00A852BE" w:rsidP="00DA0E1F">
      <w:pPr>
        <w:pStyle w:val="Lijstalinea"/>
        <w:numPr>
          <w:ilvl w:val="0"/>
          <w:numId w:val="22"/>
        </w:numPr>
      </w:pPr>
      <w:r w:rsidRPr="00A852BE">
        <w:t>Welke afspraken heb jij met de opleider gemaakt over wat jouw taken en verantwoordelijkheden zijn en wat de taken en verantwoordelijkheden van jouw opleider zijn</w:t>
      </w:r>
      <w:r>
        <w:t>?</w:t>
      </w:r>
    </w:p>
    <w:tbl>
      <w:tblPr>
        <w:tblStyle w:val="Tabelraster"/>
        <w:tblW w:w="0" w:type="auto"/>
        <w:tblInd w:w="279" w:type="dxa"/>
        <w:tblLook w:val="04A0" w:firstRow="1" w:lastRow="0" w:firstColumn="1" w:lastColumn="0" w:noHBand="0" w:noVBand="1"/>
      </w:tblPr>
      <w:tblGrid>
        <w:gridCol w:w="8612"/>
      </w:tblGrid>
      <w:tr w:rsidR="005B28EE" w:rsidRPr="00445642" w14:paraId="53429E89" w14:textId="77777777" w:rsidTr="00021FD8">
        <w:tc>
          <w:tcPr>
            <w:tcW w:w="8612" w:type="dxa"/>
          </w:tcPr>
          <w:p w14:paraId="6434A8F5" w14:textId="77777777" w:rsidR="005B28EE" w:rsidRPr="00445642" w:rsidRDefault="005B28EE" w:rsidP="00021FD8">
            <w:pPr>
              <w:spacing w:line="300" w:lineRule="atLeast"/>
            </w:pPr>
          </w:p>
        </w:tc>
      </w:tr>
    </w:tbl>
    <w:p w14:paraId="1553B12F" w14:textId="77777777" w:rsidR="005B28EE" w:rsidRDefault="005B28EE" w:rsidP="005B28EE">
      <w:pPr>
        <w:ind w:left="360"/>
      </w:pPr>
    </w:p>
    <w:p w14:paraId="48AD839B" w14:textId="17919542" w:rsidR="00AE0AFB" w:rsidRDefault="00A852BE" w:rsidP="00DA0E1F">
      <w:pPr>
        <w:pStyle w:val="Lijstalinea"/>
        <w:numPr>
          <w:ilvl w:val="0"/>
          <w:numId w:val="22"/>
        </w:numPr>
      </w:pPr>
      <w:r w:rsidRPr="00A852BE">
        <w:t>Heb je het gevoel dat de opleider voldoende tijd heeft om jou te begeleiden? Licht je antwoord toe aan de hand van een voorbeeld</w:t>
      </w:r>
      <w:r>
        <w:t>.</w:t>
      </w:r>
    </w:p>
    <w:tbl>
      <w:tblPr>
        <w:tblStyle w:val="Tabelraster"/>
        <w:tblW w:w="0" w:type="auto"/>
        <w:tblInd w:w="279" w:type="dxa"/>
        <w:tblLook w:val="04A0" w:firstRow="1" w:lastRow="0" w:firstColumn="1" w:lastColumn="0" w:noHBand="0" w:noVBand="1"/>
      </w:tblPr>
      <w:tblGrid>
        <w:gridCol w:w="8612"/>
      </w:tblGrid>
      <w:tr w:rsidR="005B28EE" w:rsidRPr="00445642" w14:paraId="735A76F9" w14:textId="77777777" w:rsidTr="00021FD8">
        <w:tc>
          <w:tcPr>
            <w:tcW w:w="8612" w:type="dxa"/>
          </w:tcPr>
          <w:p w14:paraId="4ED598F9" w14:textId="77777777" w:rsidR="005B28EE" w:rsidRPr="00445642" w:rsidRDefault="005B28EE" w:rsidP="00021FD8">
            <w:pPr>
              <w:spacing w:line="300" w:lineRule="atLeast"/>
            </w:pPr>
          </w:p>
        </w:tc>
      </w:tr>
    </w:tbl>
    <w:p w14:paraId="0252C34C" w14:textId="77777777" w:rsidR="005B28EE" w:rsidRDefault="005B28EE" w:rsidP="005B28EE">
      <w:pPr>
        <w:ind w:left="360"/>
      </w:pPr>
    </w:p>
    <w:p w14:paraId="5957DA7D" w14:textId="4003E19F" w:rsidR="00AE0AFB" w:rsidRDefault="00A852BE" w:rsidP="00DA0E1F">
      <w:pPr>
        <w:pStyle w:val="Lijstalinea"/>
        <w:numPr>
          <w:ilvl w:val="0"/>
          <w:numId w:val="22"/>
        </w:numPr>
      </w:pPr>
      <w:r w:rsidRPr="00A852BE">
        <w:rPr>
          <w:bCs/>
        </w:rPr>
        <w:t>Welke taken/werkzaamheden moet je doen die in jouw ogen niet bij jouw rol als aios passen? Heb je dit bespreekbaar</w:t>
      </w:r>
      <w:r w:rsidRPr="00A852BE">
        <w:t xml:space="preserve"> gemaakt met jouw opleider en welke rol speelt de opleider hierin? Licht je antwoord toe aan de hand van een voorbeeld</w:t>
      </w:r>
      <w:r>
        <w:t>.</w:t>
      </w:r>
    </w:p>
    <w:tbl>
      <w:tblPr>
        <w:tblStyle w:val="Tabelraster"/>
        <w:tblW w:w="0" w:type="auto"/>
        <w:tblInd w:w="279" w:type="dxa"/>
        <w:tblLook w:val="04A0" w:firstRow="1" w:lastRow="0" w:firstColumn="1" w:lastColumn="0" w:noHBand="0" w:noVBand="1"/>
      </w:tblPr>
      <w:tblGrid>
        <w:gridCol w:w="8612"/>
      </w:tblGrid>
      <w:tr w:rsidR="00D806C7" w:rsidRPr="00445642" w14:paraId="7E5E6D92" w14:textId="77777777" w:rsidTr="00021FD8">
        <w:tc>
          <w:tcPr>
            <w:tcW w:w="8612" w:type="dxa"/>
          </w:tcPr>
          <w:p w14:paraId="210CAD3B" w14:textId="77777777" w:rsidR="00D806C7" w:rsidRPr="00445642" w:rsidRDefault="00D806C7" w:rsidP="00021FD8">
            <w:pPr>
              <w:spacing w:line="300" w:lineRule="atLeast"/>
            </w:pPr>
          </w:p>
        </w:tc>
      </w:tr>
    </w:tbl>
    <w:p w14:paraId="295D7BE4" w14:textId="77777777" w:rsidR="00D806C7" w:rsidRDefault="00D806C7" w:rsidP="00D806C7">
      <w:pPr>
        <w:ind w:left="360"/>
      </w:pPr>
    </w:p>
    <w:p w14:paraId="49FFA7DB" w14:textId="63DEDB2D" w:rsidR="00D806C7" w:rsidRDefault="00A852BE" w:rsidP="00DA0E1F">
      <w:pPr>
        <w:pStyle w:val="Lijstalinea"/>
        <w:numPr>
          <w:ilvl w:val="0"/>
          <w:numId w:val="22"/>
        </w:numPr>
      </w:pPr>
      <w:r w:rsidRPr="00A852BE">
        <w:t>Weet je wie je plaatsvervangend opleider is? Heb je hier ook contact mee (gehad)? Heb je het gevoel dat de plaatsvervangend opleider beschikbaar is voor jou in afwezigheid van jouw opleider?</w:t>
      </w:r>
    </w:p>
    <w:tbl>
      <w:tblPr>
        <w:tblStyle w:val="Tabelraster"/>
        <w:tblW w:w="0" w:type="auto"/>
        <w:tblInd w:w="279" w:type="dxa"/>
        <w:tblLook w:val="04A0" w:firstRow="1" w:lastRow="0" w:firstColumn="1" w:lastColumn="0" w:noHBand="0" w:noVBand="1"/>
      </w:tblPr>
      <w:tblGrid>
        <w:gridCol w:w="8612"/>
      </w:tblGrid>
      <w:tr w:rsidR="005B28EE" w:rsidRPr="00445642" w14:paraId="12888087" w14:textId="77777777" w:rsidTr="00021FD8">
        <w:tc>
          <w:tcPr>
            <w:tcW w:w="8612" w:type="dxa"/>
          </w:tcPr>
          <w:p w14:paraId="3FFAC5F1" w14:textId="77777777" w:rsidR="005B28EE" w:rsidRPr="00445642" w:rsidRDefault="005B28EE" w:rsidP="00021FD8">
            <w:pPr>
              <w:spacing w:line="300" w:lineRule="atLeast"/>
            </w:pPr>
          </w:p>
        </w:tc>
      </w:tr>
    </w:tbl>
    <w:p w14:paraId="6CD13983" w14:textId="77777777" w:rsidR="005B28EE" w:rsidRDefault="005B28EE" w:rsidP="005B28EE">
      <w:pPr>
        <w:ind w:left="360"/>
      </w:pPr>
    </w:p>
    <w:p w14:paraId="5F4FB421" w14:textId="448863FC" w:rsidR="0080600C" w:rsidRDefault="0080600C" w:rsidP="00DA0E1F">
      <w:pPr>
        <w:pStyle w:val="Lijstalinea"/>
        <w:numPr>
          <w:ilvl w:val="0"/>
          <w:numId w:val="22"/>
        </w:numPr>
      </w:pPr>
      <w:r w:rsidRPr="00FF7DB4">
        <w:t xml:space="preserve">Op welke wijze </w:t>
      </w:r>
      <w:r>
        <w:t>word je door de opleider</w:t>
      </w:r>
      <w:r w:rsidRPr="00FF7DB4">
        <w:t xml:space="preserve"> betrokken in de samenwerking met en welke afspraken zijn er gemaakt in het kader van </w:t>
      </w:r>
      <w:r>
        <w:t>jouw</w:t>
      </w:r>
      <w:r w:rsidRPr="00FF7DB4">
        <w:t xml:space="preserve"> opleiding over</w:t>
      </w:r>
      <w:r w:rsidR="00DA0E1F">
        <w:t>:</w:t>
      </w:r>
      <w:r w:rsidRPr="00FF7DB4">
        <w:t xml:space="preserve"> </w:t>
      </w:r>
    </w:p>
    <w:tbl>
      <w:tblPr>
        <w:tblStyle w:val="TabelKNMP"/>
        <w:tblW w:w="0" w:type="auto"/>
        <w:tblInd w:w="360" w:type="dxa"/>
        <w:tblLook w:val="04A0" w:firstRow="1" w:lastRow="0" w:firstColumn="1" w:lastColumn="0" w:noHBand="0" w:noVBand="1"/>
      </w:tblPr>
      <w:tblGrid>
        <w:gridCol w:w="3604"/>
        <w:gridCol w:w="4927"/>
      </w:tblGrid>
      <w:tr w:rsidR="0080600C" w14:paraId="6A1B278E" w14:textId="77777777" w:rsidTr="00EE3513">
        <w:trPr>
          <w:cnfStyle w:val="100000000000" w:firstRow="1" w:lastRow="0" w:firstColumn="0" w:lastColumn="0" w:oddVBand="0" w:evenVBand="0" w:oddHBand="0" w:evenHBand="0" w:firstRowFirstColumn="0" w:firstRowLastColumn="0" w:lastRowFirstColumn="0" w:lastRowLastColumn="0"/>
        </w:trPr>
        <w:tc>
          <w:tcPr>
            <w:tcW w:w="3604" w:type="dxa"/>
          </w:tcPr>
          <w:p w14:paraId="0FBE47A8" w14:textId="77777777" w:rsidR="0080600C" w:rsidRDefault="0080600C" w:rsidP="00EE3513">
            <w:r>
              <w:t xml:space="preserve">Onderwerp </w:t>
            </w:r>
          </w:p>
        </w:tc>
        <w:tc>
          <w:tcPr>
            <w:tcW w:w="4927" w:type="dxa"/>
          </w:tcPr>
          <w:p w14:paraId="11CFC091" w14:textId="77777777" w:rsidR="0080600C" w:rsidRDefault="0080600C" w:rsidP="00EE3513"/>
        </w:tc>
      </w:tr>
      <w:tr w:rsidR="0080600C" w14:paraId="60AD0884" w14:textId="77777777" w:rsidTr="00EE3513">
        <w:tc>
          <w:tcPr>
            <w:tcW w:w="3604" w:type="dxa"/>
          </w:tcPr>
          <w:p w14:paraId="2EC96B39" w14:textId="77777777" w:rsidR="0080600C" w:rsidRDefault="0080600C" w:rsidP="00EE3513">
            <w:r>
              <w:t>FTO:</w:t>
            </w:r>
          </w:p>
        </w:tc>
        <w:tc>
          <w:tcPr>
            <w:tcW w:w="4927" w:type="dxa"/>
          </w:tcPr>
          <w:p w14:paraId="00232E1F" w14:textId="77777777" w:rsidR="0080600C" w:rsidRDefault="0080600C" w:rsidP="00EE3513"/>
        </w:tc>
      </w:tr>
      <w:tr w:rsidR="0080600C" w14:paraId="5F4313A1" w14:textId="77777777" w:rsidTr="00EE3513">
        <w:tc>
          <w:tcPr>
            <w:tcW w:w="3604" w:type="dxa"/>
          </w:tcPr>
          <w:p w14:paraId="692CA511" w14:textId="77777777" w:rsidR="0080600C" w:rsidRDefault="0080600C" w:rsidP="00EE3513">
            <w:r>
              <w:t>Contacten met huisartsen (voorschrijvers):</w:t>
            </w:r>
          </w:p>
        </w:tc>
        <w:tc>
          <w:tcPr>
            <w:tcW w:w="4927" w:type="dxa"/>
          </w:tcPr>
          <w:p w14:paraId="70C561BA" w14:textId="77777777" w:rsidR="0080600C" w:rsidRDefault="0080600C" w:rsidP="00EE3513"/>
        </w:tc>
      </w:tr>
      <w:tr w:rsidR="0080600C" w14:paraId="7C11AC9E" w14:textId="77777777" w:rsidTr="00EE3513">
        <w:tc>
          <w:tcPr>
            <w:tcW w:w="3604" w:type="dxa"/>
          </w:tcPr>
          <w:p w14:paraId="2B54F975" w14:textId="77777777" w:rsidR="0080600C" w:rsidRDefault="0080600C" w:rsidP="00EE3513">
            <w:r>
              <w:t>Contacten met specialisten (voorschrijvers):</w:t>
            </w:r>
          </w:p>
        </w:tc>
        <w:tc>
          <w:tcPr>
            <w:tcW w:w="4927" w:type="dxa"/>
          </w:tcPr>
          <w:p w14:paraId="75F2BB8B" w14:textId="77777777" w:rsidR="0080600C" w:rsidRDefault="0080600C" w:rsidP="00EE3513"/>
        </w:tc>
      </w:tr>
      <w:tr w:rsidR="0080600C" w14:paraId="4A6BB168" w14:textId="77777777" w:rsidTr="00EE3513">
        <w:tc>
          <w:tcPr>
            <w:tcW w:w="3604" w:type="dxa"/>
          </w:tcPr>
          <w:p w14:paraId="4D18239B" w14:textId="77777777" w:rsidR="0080600C" w:rsidRDefault="0080600C" w:rsidP="00EE3513">
            <w:r>
              <w:t>Contacten met andere zorgverleners (zoals thuiszorg)</w:t>
            </w:r>
          </w:p>
        </w:tc>
        <w:tc>
          <w:tcPr>
            <w:tcW w:w="4927" w:type="dxa"/>
          </w:tcPr>
          <w:p w14:paraId="321AD50A" w14:textId="77777777" w:rsidR="0080600C" w:rsidRDefault="0080600C" w:rsidP="00EE3513"/>
        </w:tc>
      </w:tr>
      <w:tr w:rsidR="0080600C" w14:paraId="429F7F6E" w14:textId="77777777" w:rsidTr="00EE3513">
        <w:tc>
          <w:tcPr>
            <w:tcW w:w="3604" w:type="dxa"/>
          </w:tcPr>
          <w:p w14:paraId="2081B548" w14:textId="77777777" w:rsidR="0080600C" w:rsidRDefault="0080600C" w:rsidP="00EE3513">
            <w:r>
              <w:t>Contacten met andere apothekers in de regio:</w:t>
            </w:r>
          </w:p>
        </w:tc>
        <w:tc>
          <w:tcPr>
            <w:tcW w:w="4927" w:type="dxa"/>
          </w:tcPr>
          <w:p w14:paraId="2B143E1C" w14:textId="77777777" w:rsidR="0080600C" w:rsidRDefault="0080600C" w:rsidP="00EE3513"/>
        </w:tc>
      </w:tr>
      <w:tr w:rsidR="0080600C" w14:paraId="17E8BB73" w14:textId="77777777" w:rsidTr="00EE3513">
        <w:tc>
          <w:tcPr>
            <w:tcW w:w="3604" w:type="dxa"/>
          </w:tcPr>
          <w:p w14:paraId="7BE86ED5" w14:textId="77777777" w:rsidR="0080600C" w:rsidRDefault="0080600C" w:rsidP="00EE3513">
            <w:r>
              <w:lastRenderedPageBreak/>
              <w:t>1 op 1 gesprekken met patiënten:</w:t>
            </w:r>
          </w:p>
        </w:tc>
        <w:tc>
          <w:tcPr>
            <w:tcW w:w="4927" w:type="dxa"/>
          </w:tcPr>
          <w:p w14:paraId="1EF0D359" w14:textId="77777777" w:rsidR="0080600C" w:rsidRDefault="0080600C" w:rsidP="00EE3513"/>
        </w:tc>
      </w:tr>
    </w:tbl>
    <w:p w14:paraId="2FAE8086" w14:textId="5BE28B04" w:rsidR="005B28EE" w:rsidRDefault="005B28EE">
      <w:r>
        <w:br w:type="page"/>
      </w:r>
    </w:p>
    <w:p w14:paraId="1CFBFB36" w14:textId="6D350840" w:rsidR="005B28EE" w:rsidRDefault="005B28EE" w:rsidP="005B28EE">
      <w:pPr>
        <w:pStyle w:val="Kop1zondernummer"/>
      </w:pPr>
      <w:r>
        <w:lastRenderedPageBreak/>
        <w:t>Vragen met betrekking tot de overall opleiding (Vragen 1</w:t>
      </w:r>
      <w:r w:rsidR="006B4538">
        <w:t>5</w:t>
      </w:r>
      <w:r>
        <w:t xml:space="preserve"> t/m </w:t>
      </w:r>
      <w:r w:rsidR="006B4538">
        <w:t>20</w:t>
      </w:r>
      <w:r>
        <w:t>)</w:t>
      </w:r>
    </w:p>
    <w:p w14:paraId="5E20837F" w14:textId="77777777" w:rsidR="005B28EE" w:rsidRDefault="005B28EE" w:rsidP="005B28EE"/>
    <w:p w14:paraId="1D8FF4C0" w14:textId="3539118B" w:rsidR="00490407" w:rsidRDefault="00490407" w:rsidP="00DA0E1F">
      <w:pPr>
        <w:pStyle w:val="Lijstalinea"/>
        <w:numPr>
          <w:ilvl w:val="0"/>
          <w:numId w:val="22"/>
        </w:numPr>
      </w:pPr>
      <w:r>
        <w:t>Welke KBA’s zijn inmiddels afgerond en hoe is de voortgang op de KBA’s?</w:t>
      </w:r>
      <w:r w:rsidR="00D93E6F">
        <w:t xml:space="preserve"> Kunnen volgens jou alle KBA’s in de opleidingsapotheek volledig worden uitgevoerd?</w:t>
      </w:r>
    </w:p>
    <w:tbl>
      <w:tblPr>
        <w:tblStyle w:val="TabelKNMP"/>
        <w:tblW w:w="0" w:type="auto"/>
        <w:tblInd w:w="360" w:type="dxa"/>
        <w:tblLook w:val="04A0" w:firstRow="1" w:lastRow="0" w:firstColumn="1" w:lastColumn="0" w:noHBand="0" w:noVBand="1"/>
      </w:tblPr>
      <w:tblGrid>
        <w:gridCol w:w="4332"/>
        <w:gridCol w:w="4199"/>
      </w:tblGrid>
      <w:tr w:rsidR="00490407" w14:paraId="0629DF55" w14:textId="77777777" w:rsidTr="00EE3513">
        <w:trPr>
          <w:cnfStyle w:val="100000000000" w:firstRow="1" w:lastRow="0" w:firstColumn="0" w:lastColumn="0" w:oddVBand="0" w:evenVBand="0" w:oddHBand="0" w:evenHBand="0" w:firstRowFirstColumn="0" w:firstRowLastColumn="0" w:lastRowFirstColumn="0" w:lastRowLastColumn="0"/>
        </w:trPr>
        <w:tc>
          <w:tcPr>
            <w:tcW w:w="4445" w:type="dxa"/>
          </w:tcPr>
          <w:p w14:paraId="36AD2C5D" w14:textId="77777777" w:rsidR="00490407" w:rsidRDefault="00490407" w:rsidP="00EE3513">
            <w:r>
              <w:t>KBA’s</w:t>
            </w:r>
          </w:p>
        </w:tc>
        <w:tc>
          <w:tcPr>
            <w:tcW w:w="4446" w:type="dxa"/>
          </w:tcPr>
          <w:p w14:paraId="2C8BB19F" w14:textId="77777777" w:rsidR="00490407" w:rsidRDefault="00490407" w:rsidP="00EE3513"/>
        </w:tc>
      </w:tr>
      <w:tr w:rsidR="00490407" w14:paraId="553366CD" w14:textId="77777777" w:rsidTr="00EE3513">
        <w:tc>
          <w:tcPr>
            <w:tcW w:w="4445" w:type="dxa"/>
          </w:tcPr>
          <w:p w14:paraId="0F6966B2" w14:textId="77777777" w:rsidR="00490407" w:rsidRDefault="00490407" w:rsidP="00EE3513">
            <w:r w:rsidRPr="00435BBA">
              <w:t>KBA 1. Zelfstandig uitvoeren taken dagapotheker</w:t>
            </w:r>
          </w:p>
        </w:tc>
        <w:tc>
          <w:tcPr>
            <w:tcW w:w="4446" w:type="dxa"/>
          </w:tcPr>
          <w:p w14:paraId="59957196" w14:textId="77777777" w:rsidR="00490407" w:rsidRDefault="00490407" w:rsidP="00EE3513"/>
        </w:tc>
      </w:tr>
      <w:tr w:rsidR="00490407" w14:paraId="4A0A6910" w14:textId="77777777" w:rsidTr="00EE3513">
        <w:tc>
          <w:tcPr>
            <w:tcW w:w="4445" w:type="dxa"/>
          </w:tcPr>
          <w:p w14:paraId="2FFBA21C" w14:textId="77777777" w:rsidR="00490407" w:rsidRDefault="00490407" w:rsidP="00EE3513">
            <w:r w:rsidRPr="00435BBA">
              <w:t>KBA 2. Gezondheidsbevordering en incidentele farmacotherapie</w:t>
            </w:r>
          </w:p>
        </w:tc>
        <w:tc>
          <w:tcPr>
            <w:tcW w:w="4446" w:type="dxa"/>
          </w:tcPr>
          <w:p w14:paraId="6386EBA1" w14:textId="77777777" w:rsidR="00490407" w:rsidRDefault="00490407" w:rsidP="00EE3513"/>
        </w:tc>
      </w:tr>
      <w:tr w:rsidR="00490407" w14:paraId="230064D3" w14:textId="77777777" w:rsidTr="00EE3513">
        <w:tc>
          <w:tcPr>
            <w:tcW w:w="4445" w:type="dxa"/>
          </w:tcPr>
          <w:p w14:paraId="0C6D6208" w14:textId="77777777" w:rsidR="00490407" w:rsidRDefault="00490407" w:rsidP="00EE3513">
            <w:r w:rsidRPr="00435BBA">
              <w:t>KBA 3. Leidinggeven aan het apotheekteam</w:t>
            </w:r>
          </w:p>
        </w:tc>
        <w:tc>
          <w:tcPr>
            <w:tcW w:w="4446" w:type="dxa"/>
          </w:tcPr>
          <w:p w14:paraId="5B5690DD" w14:textId="77777777" w:rsidR="00490407" w:rsidRDefault="00490407" w:rsidP="00EE3513"/>
        </w:tc>
      </w:tr>
      <w:tr w:rsidR="00490407" w14:paraId="1F13A1E3" w14:textId="77777777" w:rsidTr="00EE3513">
        <w:tc>
          <w:tcPr>
            <w:tcW w:w="4445" w:type="dxa"/>
          </w:tcPr>
          <w:p w14:paraId="6128B3C3" w14:textId="77777777" w:rsidR="00490407" w:rsidRDefault="00490407" w:rsidP="00EE3513">
            <w:r w:rsidRPr="00435BBA">
              <w:t>KBA 4. Bewaken kwaliteit en wetgeving in de apotheek</w:t>
            </w:r>
          </w:p>
        </w:tc>
        <w:tc>
          <w:tcPr>
            <w:tcW w:w="4446" w:type="dxa"/>
          </w:tcPr>
          <w:p w14:paraId="71853A1F" w14:textId="77777777" w:rsidR="00490407" w:rsidRDefault="00490407" w:rsidP="00EE3513"/>
        </w:tc>
      </w:tr>
      <w:tr w:rsidR="00490407" w14:paraId="5C65F86B" w14:textId="77777777" w:rsidTr="00EE3513">
        <w:tc>
          <w:tcPr>
            <w:tcW w:w="4445" w:type="dxa"/>
          </w:tcPr>
          <w:p w14:paraId="4F364739" w14:textId="77777777" w:rsidR="00490407" w:rsidRDefault="00490407" w:rsidP="00EE3513">
            <w:r w:rsidRPr="00435BBA">
              <w:t>KBA 5. Chronische farmaceutische zorg</w:t>
            </w:r>
          </w:p>
        </w:tc>
        <w:tc>
          <w:tcPr>
            <w:tcW w:w="4446" w:type="dxa"/>
          </w:tcPr>
          <w:p w14:paraId="705733AA" w14:textId="77777777" w:rsidR="00490407" w:rsidRDefault="00490407" w:rsidP="00EE3513"/>
        </w:tc>
      </w:tr>
      <w:tr w:rsidR="00490407" w14:paraId="1DF8232F" w14:textId="77777777" w:rsidTr="00EE3513">
        <w:tc>
          <w:tcPr>
            <w:tcW w:w="4445" w:type="dxa"/>
          </w:tcPr>
          <w:p w14:paraId="4EF7FDDB" w14:textId="77777777" w:rsidR="00490407" w:rsidRPr="00435BBA" w:rsidRDefault="00490407" w:rsidP="00EE3513">
            <w:r w:rsidRPr="00435BBA">
              <w:t>KBA 6. Farmaceutisch ondernemen</w:t>
            </w:r>
          </w:p>
        </w:tc>
        <w:tc>
          <w:tcPr>
            <w:tcW w:w="4446" w:type="dxa"/>
          </w:tcPr>
          <w:p w14:paraId="1AD2A45C" w14:textId="77777777" w:rsidR="00490407" w:rsidRDefault="00490407" w:rsidP="00EE3513"/>
        </w:tc>
      </w:tr>
      <w:tr w:rsidR="00490407" w14:paraId="1387B192" w14:textId="77777777" w:rsidTr="00EE3513">
        <w:tc>
          <w:tcPr>
            <w:tcW w:w="4445" w:type="dxa"/>
          </w:tcPr>
          <w:p w14:paraId="536A79AC" w14:textId="77777777" w:rsidR="00490407" w:rsidRPr="00435BBA" w:rsidRDefault="00490407" w:rsidP="00EE3513">
            <w:r w:rsidRPr="00435BBA">
              <w:t>KBA 7. Complexe farmaceutische</w:t>
            </w:r>
            <w:r>
              <w:t xml:space="preserve"> zorg</w:t>
            </w:r>
          </w:p>
        </w:tc>
        <w:tc>
          <w:tcPr>
            <w:tcW w:w="4446" w:type="dxa"/>
          </w:tcPr>
          <w:p w14:paraId="36CA8CC8" w14:textId="77777777" w:rsidR="00490407" w:rsidRDefault="00490407" w:rsidP="00EE3513"/>
        </w:tc>
      </w:tr>
    </w:tbl>
    <w:p w14:paraId="24F3684C" w14:textId="77777777" w:rsidR="00490407" w:rsidRDefault="00490407" w:rsidP="00DA0E1F"/>
    <w:p w14:paraId="32CEAE19" w14:textId="73BFECFC" w:rsidR="00AE0AFB" w:rsidRDefault="00594E01" w:rsidP="00DA0E1F">
      <w:pPr>
        <w:pStyle w:val="Lijstalinea"/>
        <w:numPr>
          <w:ilvl w:val="0"/>
          <w:numId w:val="22"/>
        </w:numPr>
      </w:pPr>
      <w:r w:rsidRPr="00594E01">
        <w:t>Welk cijfer geef jij aan de kwaliteit van jouw opleiding in de opleidingsapotheek? Schaal 1 tot 10 met 1 = Zeer slecht en 10 = Zeer goed. Licht je antwoord toe aan de hand van een voorbeeld</w:t>
      </w:r>
      <w:r>
        <w:t>.</w:t>
      </w:r>
    </w:p>
    <w:tbl>
      <w:tblPr>
        <w:tblStyle w:val="Tabelraster"/>
        <w:tblW w:w="0" w:type="auto"/>
        <w:tblInd w:w="279" w:type="dxa"/>
        <w:tblLook w:val="04A0" w:firstRow="1" w:lastRow="0" w:firstColumn="1" w:lastColumn="0" w:noHBand="0" w:noVBand="1"/>
      </w:tblPr>
      <w:tblGrid>
        <w:gridCol w:w="8612"/>
      </w:tblGrid>
      <w:tr w:rsidR="005B28EE" w:rsidRPr="00445642" w14:paraId="3FE30865" w14:textId="77777777" w:rsidTr="00021FD8">
        <w:tc>
          <w:tcPr>
            <w:tcW w:w="8612" w:type="dxa"/>
          </w:tcPr>
          <w:p w14:paraId="368C4FED" w14:textId="77777777" w:rsidR="005B28EE" w:rsidRPr="00445642" w:rsidRDefault="005B28EE" w:rsidP="00021FD8">
            <w:pPr>
              <w:spacing w:line="300" w:lineRule="atLeast"/>
            </w:pPr>
          </w:p>
        </w:tc>
      </w:tr>
    </w:tbl>
    <w:p w14:paraId="1026835C" w14:textId="77777777" w:rsidR="005B28EE" w:rsidRDefault="005B28EE" w:rsidP="005B28EE">
      <w:pPr>
        <w:ind w:left="360"/>
      </w:pPr>
    </w:p>
    <w:p w14:paraId="7F42E5DA" w14:textId="325D5FFC" w:rsidR="00AE0AFB" w:rsidRDefault="00594E01" w:rsidP="00DA0E1F">
      <w:pPr>
        <w:pStyle w:val="Lijstalinea"/>
        <w:numPr>
          <w:ilvl w:val="0"/>
          <w:numId w:val="22"/>
        </w:numPr>
      </w:pPr>
      <w:r w:rsidRPr="00594E01">
        <w:t>Welk cijfer geef je aan jouw opleider? Schaal 1 tot 10 met 1 = Zeer slecht en 10 = Zeer goed. Licht je antwoord toe aan de hand van een voorbeeld</w:t>
      </w:r>
      <w:r>
        <w:t>.</w:t>
      </w:r>
    </w:p>
    <w:tbl>
      <w:tblPr>
        <w:tblStyle w:val="Tabelraster"/>
        <w:tblW w:w="0" w:type="auto"/>
        <w:tblInd w:w="279" w:type="dxa"/>
        <w:tblLook w:val="04A0" w:firstRow="1" w:lastRow="0" w:firstColumn="1" w:lastColumn="0" w:noHBand="0" w:noVBand="1"/>
      </w:tblPr>
      <w:tblGrid>
        <w:gridCol w:w="8612"/>
      </w:tblGrid>
      <w:tr w:rsidR="005B28EE" w:rsidRPr="00445642" w14:paraId="74191F17" w14:textId="77777777" w:rsidTr="00021FD8">
        <w:tc>
          <w:tcPr>
            <w:tcW w:w="8612" w:type="dxa"/>
          </w:tcPr>
          <w:p w14:paraId="338E45D1" w14:textId="77777777" w:rsidR="005B28EE" w:rsidRPr="00445642" w:rsidRDefault="005B28EE" w:rsidP="00021FD8">
            <w:pPr>
              <w:spacing w:line="300" w:lineRule="atLeast"/>
            </w:pPr>
          </w:p>
        </w:tc>
      </w:tr>
    </w:tbl>
    <w:p w14:paraId="66429406" w14:textId="77777777" w:rsidR="005B28EE" w:rsidRDefault="005B28EE" w:rsidP="005B28EE">
      <w:pPr>
        <w:ind w:left="360"/>
      </w:pPr>
    </w:p>
    <w:p w14:paraId="7848D3F0" w14:textId="18888D85" w:rsidR="00AE0AFB" w:rsidRDefault="00AE0AFB" w:rsidP="00DA0E1F">
      <w:pPr>
        <w:pStyle w:val="Lijstalinea"/>
        <w:numPr>
          <w:ilvl w:val="0"/>
          <w:numId w:val="22"/>
        </w:numPr>
      </w:pPr>
      <w:r w:rsidRPr="00AE0AFB">
        <w:t>Welk cijfer geef je aan de kwaliteit van de opleiding aangeboden door het Charlotte Jacobs Instituut en de opleidingsdagen? Schaal 1 tot 10 met 1 = Zeer slecht en 10 = Zeer goed. Licht jouw antwoord toe aan de hand van een voorbeeld</w:t>
      </w:r>
      <w:r>
        <w:t>.</w:t>
      </w:r>
    </w:p>
    <w:tbl>
      <w:tblPr>
        <w:tblStyle w:val="Tabelraster"/>
        <w:tblW w:w="0" w:type="auto"/>
        <w:tblInd w:w="279" w:type="dxa"/>
        <w:tblLook w:val="04A0" w:firstRow="1" w:lastRow="0" w:firstColumn="1" w:lastColumn="0" w:noHBand="0" w:noVBand="1"/>
      </w:tblPr>
      <w:tblGrid>
        <w:gridCol w:w="8612"/>
      </w:tblGrid>
      <w:tr w:rsidR="005B28EE" w:rsidRPr="00445642" w14:paraId="32AC3879" w14:textId="77777777" w:rsidTr="00021FD8">
        <w:tc>
          <w:tcPr>
            <w:tcW w:w="8612" w:type="dxa"/>
          </w:tcPr>
          <w:p w14:paraId="47D788E9" w14:textId="77777777" w:rsidR="005B28EE" w:rsidRPr="00445642" w:rsidRDefault="005B28EE" w:rsidP="00021FD8">
            <w:pPr>
              <w:spacing w:line="300" w:lineRule="atLeast"/>
            </w:pPr>
            <w:bookmarkStart w:id="2" w:name="_Hlk157680153"/>
          </w:p>
        </w:tc>
      </w:tr>
      <w:bookmarkEnd w:id="2"/>
    </w:tbl>
    <w:p w14:paraId="3C25877F" w14:textId="77777777" w:rsidR="005B28EE" w:rsidRDefault="005B28EE" w:rsidP="005B28EE">
      <w:pPr>
        <w:ind w:left="360"/>
      </w:pPr>
    </w:p>
    <w:p w14:paraId="5563ED82" w14:textId="5C2AD284" w:rsidR="00AE0AFB" w:rsidRDefault="00594E01" w:rsidP="00DA0E1F">
      <w:pPr>
        <w:pStyle w:val="Lijstalinea"/>
        <w:numPr>
          <w:ilvl w:val="0"/>
          <w:numId w:val="22"/>
        </w:numPr>
      </w:pPr>
      <w:r w:rsidRPr="00594E01">
        <w:t>Zou je jouw apotheek aanbevelen aan andere aios als opleidingsapotheek? Licht je antwoord toe met een voorbeeld</w:t>
      </w:r>
      <w:r>
        <w:t>.</w:t>
      </w:r>
    </w:p>
    <w:tbl>
      <w:tblPr>
        <w:tblStyle w:val="Tabelraster"/>
        <w:tblW w:w="0" w:type="auto"/>
        <w:tblInd w:w="279" w:type="dxa"/>
        <w:tblLook w:val="04A0" w:firstRow="1" w:lastRow="0" w:firstColumn="1" w:lastColumn="0" w:noHBand="0" w:noVBand="1"/>
      </w:tblPr>
      <w:tblGrid>
        <w:gridCol w:w="8612"/>
      </w:tblGrid>
      <w:tr w:rsidR="00594E01" w:rsidRPr="00445642" w14:paraId="2F7AC09E" w14:textId="77777777" w:rsidTr="00021FD8">
        <w:tc>
          <w:tcPr>
            <w:tcW w:w="8612" w:type="dxa"/>
          </w:tcPr>
          <w:p w14:paraId="216EB74D" w14:textId="77777777" w:rsidR="00594E01" w:rsidRPr="00445642" w:rsidRDefault="00594E01" w:rsidP="00021FD8">
            <w:pPr>
              <w:spacing w:line="300" w:lineRule="atLeast"/>
            </w:pPr>
          </w:p>
        </w:tc>
      </w:tr>
    </w:tbl>
    <w:p w14:paraId="334B0CD7" w14:textId="77777777" w:rsidR="00594E01" w:rsidRDefault="00594E01" w:rsidP="00594E01">
      <w:pPr>
        <w:ind w:left="360"/>
      </w:pPr>
    </w:p>
    <w:p w14:paraId="138D5E6C" w14:textId="1F2E5B80" w:rsidR="00594E01" w:rsidRDefault="00594E01" w:rsidP="00DA0E1F">
      <w:pPr>
        <w:pStyle w:val="Lijstalinea"/>
        <w:numPr>
          <w:ilvl w:val="0"/>
          <w:numId w:val="22"/>
        </w:numPr>
      </w:pPr>
      <w:r w:rsidRPr="00594E01">
        <w:t>Is er nog iets dat je graag kenbaar zou willen maken over de opleider, de opleidingsapotheek of de opleiding dat nog niet aan bod is gekomen</w:t>
      </w:r>
    </w:p>
    <w:tbl>
      <w:tblPr>
        <w:tblStyle w:val="Tabelraster"/>
        <w:tblW w:w="0" w:type="auto"/>
        <w:tblInd w:w="279" w:type="dxa"/>
        <w:tblLook w:val="04A0" w:firstRow="1" w:lastRow="0" w:firstColumn="1" w:lastColumn="0" w:noHBand="0" w:noVBand="1"/>
      </w:tblPr>
      <w:tblGrid>
        <w:gridCol w:w="8612"/>
      </w:tblGrid>
      <w:tr w:rsidR="005B28EE" w:rsidRPr="00445642" w14:paraId="1E828224" w14:textId="77777777" w:rsidTr="00021FD8">
        <w:tc>
          <w:tcPr>
            <w:tcW w:w="8612" w:type="dxa"/>
          </w:tcPr>
          <w:p w14:paraId="5C9D6D9A" w14:textId="77777777" w:rsidR="005B28EE" w:rsidRPr="00445642" w:rsidRDefault="005B28EE" w:rsidP="00021FD8">
            <w:pPr>
              <w:spacing w:line="300" w:lineRule="atLeast"/>
            </w:pPr>
          </w:p>
        </w:tc>
      </w:tr>
    </w:tbl>
    <w:p w14:paraId="352C8553" w14:textId="77777777" w:rsidR="005B28EE" w:rsidRPr="00240598" w:rsidRDefault="005B28EE" w:rsidP="005B28EE">
      <w:pPr>
        <w:ind w:left="360"/>
      </w:pPr>
    </w:p>
    <w:sectPr w:rsidR="005B28EE" w:rsidRPr="00240598" w:rsidSect="00895A02">
      <w:headerReference w:type="default" r:id="rId17"/>
      <w:headerReference w:type="first" r:id="rId18"/>
      <w:pgSz w:w="11906" w:h="16838" w:code="9"/>
      <w:pgMar w:top="2268" w:right="1134" w:bottom="1985" w:left="187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BCE65" w14:textId="77777777" w:rsidR="00482089" w:rsidRDefault="00482089" w:rsidP="00DF4A57">
      <w:r>
        <w:separator/>
      </w:r>
    </w:p>
  </w:endnote>
  <w:endnote w:type="continuationSeparator" w:id="0">
    <w:p w14:paraId="77C73DCB" w14:textId="77777777" w:rsidR="00482089" w:rsidRDefault="00482089" w:rsidP="00D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5249" w14:textId="77777777" w:rsidR="00482089" w:rsidRDefault="00482089" w:rsidP="00DF4A57">
      <w:r>
        <w:separator/>
      </w:r>
    </w:p>
  </w:footnote>
  <w:footnote w:type="continuationSeparator" w:id="0">
    <w:p w14:paraId="707A6C99" w14:textId="77777777" w:rsidR="00482089" w:rsidRDefault="00482089" w:rsidP="00DF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vertAnchor="page" w:horzAnchor="page" w:tblpX="9073" w:tblpY="6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1"/>
    </w:tblGrid>
    <w:tr w:rsidR="00DB16DA" w14:paraId="7D7AF536" w14:textId="77777777" w:rsidTr="00F5379B">
      <w:trPr>
        <w:cantSplit/>
        <w:trHeight w:val="624"/>
      </w:trPr>
      <w:tc>
        <w:tcPr>
          <w:tcW w:w="2381" w:type="dxa"/>
          <w:hideMark/>
        </w:tcPr>
        <w:p w14:paraId="599F486E" w14:textId="77777777" w:rsidR="00DB16DA" w:rsidRDefault="00DB16DA" w:rsidP="00DB16DA">
          <w:pPr>
            <w:pStyle w:val="Adreskopje"/>
          </w:pPr>
          <w:r>
            <w:t>Datum</w:t>
          </w:r>
        </w:p>
        <w:sdt>
          <w:sdtPr>
            <w:tag w:val="OPDocDatum"/>
            <w:id w:val="1713846357"/>
            <w:showingPlcHdr/>
            <w:dataBinding w:prefixMappings="xmlns:ns0='OrangePepper_templates' " w:xpath="/ns0:OPTemplates[1]/ns0:OPDocument[1]/ns0:OPDocDatum[1]" w:storeItemID="{868D8277-7B45-4363-9D44-A4C587E40919}"/>
            <w:date w:fullDate="2023-12-29T00:00:00Z">
              <w:dateFormat w:val="d MMMM yyyy"/>
              <w:lid w:val="nl-NL"/>
              <w:storeMappedDataAs w:val="dateTime"/>
              <w:calendar w:val="gregorian"/>
            </w:date>
          </w:sdtPr>
          <w:sdtEndPr/>
          <w:sdtContent>
            <w:p w14:paraId="4EAA7C9A" w14:textId="77777777" w:rsidR="00DB16DA" w:rsidRDefault="00DB16DA" w:rsidP="00DB16DA">
              <w:pPr>
                <w:pStyle w:val="Adresinhoud"/>
              </w:pPr>
              <w:r>
                <w:rPr>
                  <w:rStyle w:val="Tekstvantijdelijkeaanduiding"/>
                </w:rPr>
                <w:t>[kies een datum]</w:t>
              </w:r>
            </w:p>
          </w:sdtContent>
        </w:sdt>
      </w:tc>
    </w:tr>
    <w:tr w:rsidR="00DB16DA" w14:paraId="6037E81A" w14:textId="77777777" w:rsidTr="00F5379B">
      <w:trPr>
        <w:cantSplit/>
      </w:trPr>
      <w:tc>
        <w:tcPr>
          <w:tcW w:w="2381" w:type="dxa"/>
          <w:hideMark/>
        </w:tcPr>
        <w:p w14:paraId="711E0D94" w14:textId="77777777" w:rsidR="00DB16DA" w:rsidRDefault="00DB16DA" w:rsidP="00DB16DA">
          <w:pPr>
            <w:pStyle w:val="Adreskopje"/>
          </w:pPr>
          <w:r>
            <w:t>Pagina</w:t>
          </w:r>
        </w:p>
        <w:p w14:paraId="28FBD570" w14:textId="575F61A1" w:rsidR="00DB16DA"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DA0E1F">
            <w:t>8</w:t>
          </w:r>
          <w:r>
            <w:fldChar w:fldCharType="end"/>
          </w:r>
        </w:p>
      </w:tc>
    </w:tr>
  </w:tbl>
  <w:p w14:paraId="5BD0130C" w14:textId="77777777" w:rsidR="00DB16DA" w:rsidRPr="00B66B1F" w:rsidRDefault="00DB16DA" w:rsidP="00DB16DA">
    <w:pPr>
      <w:pStyle w:val="Logo"/>
    </w:pPr>
    <w:r>
      <w:rPr>
        <w:noProof/>
      </w:rPr>
      <w:drawing>
        <wp:anchor distT="0" distB="0" distL="114300" distR="114300" simplePos="0" relativeHeight="251665408" behindDoc="1" locked="1" layoutInCell="1" allowOverlap="1" wp14:anchorId="7324A363" wp14:editId="5F9D0FDD">
          <wp:simplePos x="0" y="0"/>
          <wp:positionH relativeFrom="page">
            <wp:posOffset>0</wp:posOffset>
          </wp:positionH>
          <wp:positionV relativeFrom="page">
            <wp:posOffset>9549517</wp:posOffset>
          </wp:positionV>
          <wp:extent cx="7558920" cy="1143720"/>
          <wp:effectExtent l="0" t="0" r="4445" b="0"/>
          <wp:wrapNone/>
          <wp:docPr id="2125588876" name="Golf"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88876" name="Golf" descr="Afbeelding met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1" layoutInCell="1" allowOverlap="1" wp14:anchorId="277677B7" wp14:editId="06DB6693">
          <wp:simplePos x="0" y="0"/>
          <wp:positionH relativeFrom="page">
            <wp:posOffset>431800</wp:posOffset>
          </wp:positionH>
          <wp:positionV relativeFrom="page">
            <wp:posOffset>252095</wp:posOffset>
          </wp:positionV>
          <wp:extent cx="2843640" cy="343080"/>
          <wp:effectExtent l="0" t="0" r="0" b="0"/>
          <wp:wrapSquare wrapText="bothSides"/>
          <wp:docPr id="36777890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8905"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B6F77" w14:textId="77777777" w:rsidR="00ED2DAB" w:rsidRDefault="00ED2D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style"/>
      <w:tblpPr w:leftFromText="227" w:bottomFromText="227" w:vertAnchor="page" w:horzAnchor="page" w:tblpX="9073" w:tblpY="687"/>
      <w:tblOverlap w:val="never"/>
      <w:tblW w:w="0" w:type="auto"/>
      <w:tblLook w:val="0600" w:firstRow="0" w:lastRow="0" w:firstColumn="0" w:lastColumn="0" w:noHBand="1" w:noVBand="1"/>
    </w:tblPr>
    <w:tblGrid>
      <w:gridCol w:w="2381"/>
    </w:tblGrid>
    <w:tr w:rsidR="00DB16DA" w14:paraId="3E5CB54E" w14:textId="77777777" w:rsidTr="00F5379B">
      <w:tc>
        <w:tcPr>
          <w:tcW w:w="2381" w:type="dxa"/>
        </w:tcPr>
        <w:p w14:paraId="7F311B05" w14:textId="77777777" w:rsidR="00DB16DA" w:rsidRDefault="00DB16DA" w:rsidP="00DB16DA">
          <w:pPr>
            <w:pStyle w:val="Adreskopje"/>
          </w:pPr>
          <w:r w:rsidRPr="00B56484">
            <w:t>Koninklijke Nederlandse Maatschappij ter bevordering der Pharmacie</w:t>
          </w:r>
        </w:p>
        <w:p w14:paraId="19E697DD" w14:textId="77777777" w:rsidR="00DB16DA" w:rsidRPr="00B56484" w:rsidRDefault="00DB16DA" w:rsidP="00DB16DA">
          <w:pPr>
            <w:pStyle w:val="Adresinhoud"/>
          </w:pPr>
        </w:p>
      </w:tc>
    </w:tr>
    <w:tr w:rsidR="00DB16DA" w14:paraId="1EAF256D" w14:textId="77777777" w:rsidTr="00F5379B">
      <w:tc>
        <w:tcPr>
          <w:tcW w:w="2381" w:type="dxa"/>
        </w:tcPr>
        <w:p w14:paraId="05A437C6" w14:textId="77777777" w:rsidR="00DB16DA" w:rsidRPr="00B66B1F" w:rsidRDefault="00DB16DA" w:rsidP="00DB16DA">
          <w:pPr>
            <w:pStyle w:val="Adresinhoud"/>
          </w:pPr>
          <w:r w:rsidRPr="00B66B1F">
            <w:t>Alexanderstraat 11</w:t>
          </w:r>
        </w:p>
        <w:p w14:paraId="07FC5085" w14:textId="77777777" w:rsidR="00DB16DA" w:rsidRPr="00B66B1F" w:rsidRDefault="00DB16DA" w:rsidP="00DB16DA">
          <w:pPr>
            <w:pStyle w:val="Adresinhoud"/>
          </w:pPr>
          <w:r w:rsidRPr="00B66B1F">
            <w:t xml:space="preserve">2514 JL </w:t>
          </w:r>
          <w:r>
            <w:t xml:space="preserve"> </w:t>
          </w:r>
          <w:r w:rsidRPr="00B66B1F">
            <w:t>Den Haag</w:t>
          </w:r>
        </w:p>
        <w:p w14:paraId="75A9AA85" w14:textId="77777777" w:rsidR="00DB16DA" w:rsidRPr="00B66B1F" w:rsidRDefault="00DB16DA" w:rsidP="00DB16DA">
          <w:pPr>
            <w:pStyle w:val="Adresinhoud"/>
          </w:pPr>
          <w:r w:rsidRPr="00B66B1F">
            <w:t>Postbus 30460</w:t>
          </w:r>
        </w:p>
        <w:p w14:paraId="08FFB6F7" w14:textId="77777777" w:rsidR="00DB16DA" w:rsidRDefault="00DB16DA" w:rsidP="00DB16DA">
          <w:pPr>
            <w:pStyle w:val="Adresinhoud"/>
          </w:pPr>
          <w:r w:rsidRPr="00B66B1F">
            <w:t xml:space="preserve">2500 GL </w:t>
          </w:r>
          <w:r>
            <w:t xml:space="preserve"> </w:t>
          </w:r>
          <w:r w:rsidRPr="00B66B1F">
            <w:t>Den Haag</w:t>
          </w:r>
        </w:p>
        <w:p w14:paraId="551AE4F1" w14:textId="77777777" w:rsidR="00DB16DA" w:rsidRDefault="00DB16DA" w:rsidP="00DB16DA">
          <w:pPr>
            <w:pStyle w:val="Adresinhoud"/>
          </w:pPr>
          <w:r>
            <w:t>070 37 37 373</w:t>
          </w:r>
        </w:p>
        <w:p w14:paraId="03CDC8C5" w14:textId="77777777" w:rsidR="00DB16DA" w:rsidRDefault="00DB16DA" w:rsidP="00DB16DA">
          <w:pPr>
            <w:pStyle w:val="Adresinhoud"/>
          </w:pPr>
          <w:r>
            <w:t>knmp.nl</w:t>
          </w:r>
        </w:p>
        <w:p w14:paraId="089BF188" w14:textId="77777777" w:rsidR="00DB16DA" w:rsidRDefault="00DB16DA" w:rsidP="00DB16DA">
          <w:pPr>
            <w:pStyle w:val="Adresinhoud"/>
          </w:pPr>
        </w:p>
        <w:p w14:paraId="618D9837" w14:textId="77777777" w:rsidR="00DB16DA" w:rsidRPr="008D1D2E" w:rsidRDefault="00DB16DA" w:rsidP="00DB16DA">
          <w:pPr>
            <w:pStyle w:val="Adreskopje"/>
          </w:pPr>
          <w:r w:rsidRPr="008D1D2E">
            <w:t>Pagina</w:t>
          </w:r>
        </w:p>
        <w:p w14:paraId="10155D76" w14:textId="7AC5CBFC" w:rsidR="00DB16DA" w:rsidRPr="00B56484" w:rsidRDefault="00DB16DA" w:rsidP="00DB16DA">
          <w:pPr>
            <w:pStyle w:val="Adresinhoud"/>
          </w:pPr>
          <w:r w:rsidRPr="00032560">
            <w:fldChar w:fldCharType="begin"/>
          </w:r>
          <w:r w:rsidRPr="00032560">
            <w:instrText xml:space="preserve"> PAGE </w:instrText>
          </w:r>
          <w:r w:rsidRPr="00032560">
            <w:fldChar w:fldCharType="separate"/>
          </w:r>
          <w:r>
            <w:t>1</w:t>
          </w:r>
          <w:r w:rsidRPr="00032560">
            <w:fldChar w:fldCharType="end"/>
          </w:r>
          <w:r w:rsidRPr="00032560">
            <w:t>/</w:t>
          </w:r>
          <w:r>
            <w:fldChar w:fldCharType="begin"/>
          </w:r>
          <w:r>
            <w:instrText xml:space="preserve"> SECTIONPAGES </w:instrText>
          </w:r>
          <w:r>
            <w:fldChar w:fldCharType="separate"/>
          </w:r>
          <w:r w:rsidR="00DA0E1F">
            <w:t>8</w:t>
          </w:r>
          <w:r>
            <w:fldChar w:fldCharType="end"/>
          </w:r>
        </w:p>
      </w:tc>
    </w:tr>
  </w:tbl>
  <w:p w14:paraId="403B8ADC" w14:textId="77777777" w:rsidR="00DB16DA" w:rsidRPr="00B66B1F" w:rsidRDefault="00DB16DA" w:rsidP="00DB16DA">
    <w:pPr>
      <w:pStyle w:val="Logo"/>
    </w:pPr>
    <w:r>
      <w:rPr>
        <w:noProof/>
      </w:rPr>
      <w:drawing>
        <wp:anchor distT="0" distB="0" distL="114300" distR="114300" simplePos="0" relativeHeight="251662336" behindDoc="1" locked="1" layoutInCell="1" allowOverlap="1" wp14:anchorId="29FAC6A2" wp14:editId="14A2F54B">
          <wp:simplePos x="0" y="0"/>
          <wp:positionH relativeFrom="page">
            <wp:posOffset>0</wp:posOffset>
          </wp:positionH>
          <wp:positionV relativeFrom="page">
            <wp:posOffset>9549517</wp:posOffset>
          </wp:positionV>
          <wp:extent cx="7558920" cy="1143720"/>
          <wp:effectExtent l="0" t="0" r="4445" b="0"/>
          <wp:wrapNone/>
          <wp:docPr id="722161619" name="Golf" descr="Afbeelding me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1619" name="Golf" descr="Afbeelding met Graphics, ontwerp&#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14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1" allowOverlap="1" wp14:anchorId="4AA8F9D0" wp14:editId="4F8489E9">
          <wp:simplePos x="0" y="0"/>
          <wp:positionH relativeFrom="page">
            <wp:posOffset>431800</wp:posOffset>
          </wp:positionH>
          <wp:positionV relativeFrom="page">
            <wp:posOffset>252095</wp:posOffset>
          </wp:positionV>
          <wp:extent cx="2843640" cy="343080"/>
          <wp:effectExtent l="0" t="0" r="0" b="0"/>
          <wp:wrapSquare wrapText="bothSides"/>
          <wp:docPr id="78050257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2578" name="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3640" cy="34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3B148" w14:textId="77777777" w:rsidR="00ED2DAB" w:rsidRDefault="00ED2D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4BA4"/>
    <w:multiLevelType w:val="multilevel"/>
    <w:tmpl w:val="B9A2F564"/>
    <w:styleLink w:val="Opsomming"/>
    <w:lvl w:ilvl="0">
      <w:start w:val="1"/>
      <w:numFmt w:val="bullet"/>
      <w:pStyle w:val="Bullets"/>
      <w:lvlText w:val="•"/>
      <w:lvlJc w:val="left"/>
      <w:pPr>
        <w:ind w:left="284" w:hanging="284"/>
      </w:pPr>
      <w:rPr>
        <w:rFonts w:asciiTheme="minorHAnsi" w:hAnsiTheme="minorHAnsi" w:cs="Times New Roman" w:hint="default"/>
        <w:color w:val="E85641" w:themeColor="accent3"/>
      </w:rPr>
    </w:lvl>
    <w:lvl w:ilvl="1">
      <w:start w:val="1"/>
      <w:numFmt w:val="bullet"/>
      <w:lvlText w:val="-"/>
      <w:lvlJc w:val="left"/>
      <w:pPr>
        <w:ind w:left="568" w:hanging="284"/>
      </w:pPr>
      <w:rPr>
        <w:rFonts w:asciiTheme="minorHAnsi" w:hAnsiTheme="minorHAnsi" w:hint="default"/>
        <w:color w:val="auto"/>
      </w:rPr>
    </w:lvl>
    <w:lvl w:ilvl="2">
      <w:start w:val="1"/>
      <w:numFmt w:val="bullet"/>
      <w:lvlText w:val="◦"/>
      <w:lvlJc w:val="left"/>
      <w:pPr>
        <w:ind w:left="852" w:hanging="284"/>
      </w:pPr>
      <w:rPr>
        <w:rFonts w:asciiTheme="minorHAnsi" w:hAnsiTheme="minorHAnsi"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 w15:restartNumberingAfterBreak="0">
    <w:nsid w:val="0D896B98"/>
    <w:multiLevelType w:val="multilevel"/>
    <w:tmpl w:val="DDB64AEA"/>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5262F8"/>
    <w:multiLevelType w:val="multilevel"/>
    <w:tmpl w:val="2F484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9E7DEC"/>
    <w:multiLevelType w:val="multilevel"/>
    <w:tmpl w:val="C952CF64"/>
    <w:name w:val="OP koppen3"/>
    <w:styleLink w:val="Koppen"/>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567" w:hanging="567"/>
      </w:pPr>
      <w:rPr>
        <w:rFonts w:hint="default"/>
      </w:rPr>
    </w:lvl>
    <w:lvl w:ilvl="3">
      <w:start w:val="1"/>
      <w:numFmt w:val="decimal"/>
      <w:pStyle w:val="Kop4"/>
      <w:lvlText w:val="%1.%2.%3.%4"/>
      <w:lvlJc w:val="left"/>
      <w:pPr>
        <w:ind w:left="567" w:hanging="567"/>
      </w:pPr>
      <w:rPr>
        <w:rFonts w:hint="default"/>
      </w:rPr>
    </w:lvl>
    <w:lvl w:ilvl="4">
      <w:start w:val="1"/>
      <w:numFmt w:val="decimal"/>
      <w:pStyle w:val="Kop5"/>
      <w:lvlText w:val="%1.%2.%3.%4.%5"/>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1D9051D3"/>
    <w:multiLevelType w:val="multilevel"/>
    <w:tmpl w:val="C952CF64"/>
    <w:name w:val="OP koppen32"/>
    <w:numStyleLink w:val="Koppen"/>
  </w:abstractNum>
  <w:abstractNum w:abstractNumId="5" w15:restartNumberingAfterBreak="0">
    <w:nsid w:val="201C0FE5"/>
    <w:multiLevelType w:val="hybridMultilevel"/>
    <w:tmpl w:val="DB6AFF94"/>
    <w:lvl w:ilvl="0" w:tplc="9E5E2526">
      <w:start w:val="1"/>
      <w:numFmt w:val="decimal"/>
      <w:lvlText w:val="%1."/>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2574"/>
        </w:tabs>
        <w:ind w:left="2574" w:hanging="360"/>
      </w:pPr>
      <w:rPr>
        <w:rFonts w:ascii="Courier New" w:hAnsi="Courier New" w:cs="Courier New" w:hint="default"/>
      </w:rPr>
    </w:lvl>
    <w:lvl w:ilvl="2" w:tplc="04130005" w:tentative="1">
      <w:start w:val="1"/>
      <w:numFmt w:val="bullet"/>
      <w:lvlText w:val=""/>
      <w:lvlJc w:val="left"/>
      <w:pPr>
        <w:tabs>
          <w:tab w:val="num" w:pos="3294"/>
        </w:tabs>
        <w:ind w:left="3294" w:hanging="360"/>
      </w:pPr>
      <w:rPr>
        <w:rFonts w:ascii="Wingdings" w:hAnsi="Wingdings" w:hint="default"/>
      </w:rPr>
    </w:lvl>
    <w:lvl w:ilvl="3" w:tplc="04130001" w:tentative="1">
      <w:start w:val="1"/>
      <w:numFmt w:val="bullet"/>
      <w:lvlText w:val=""/>
      <w:lvlJc w:val="left"/>
      <w:pPr>
        <w:tabs>
          <w:tab w:val="num" w:pos="4014"/>
        </w:tabs>
        <w:ind w:left="4014" w:hanging="360"/>
      </w:pPr>
      <w:rPr>
        <w:rFonts w:ascii="Symbol" w:hAnsi="Symbol" w:hint="default"/>
      </w:rPr>
    </w:lvl>
    <w:lvl w:ilvl="4" w:tplc="04130003" w:tentative="1">
      <w:start w:val="1"/>
      <w:numFmt w:val="bullet"/>
      <w:lvlText w:val="o"/>
      <w:lvlJc w:val="left"/>
      <w:pPr>
        <w:tabs>
          <w:tab w:val="num" w:pos="4734"/>
        </w:tabs>
        <w:ind w:left="4734" w:hanging="360"/>
      </w:pPr>
      <w:rPr>
        <w:rFonts w:ascii="Courier New" w:hAnsi="Courier New" w:cs="Courier New" w:hint="default"/>
      </w:rPr>
    </w:lvl>
    <w:lvl w:ilvl="5" w:tplc="04130005" w:tentative="1">
      <w:start w:val="1"/>
      <w:numFmt w:val="bullet"/>
      <w:lvlText w:val=""/>
      <w:lvlJc w:val="left"/>
      <w:pPr>
        <w:tabs>
          <w:tab w:val="num" w:pos="5454"/>
        </w:tabs>
        <w:ind w:left="5454" w:hanging="360"/>
      </w:pPr>
      <w:rPr>
        <w:rFonts w:ascii="Wingdings" w:hAnsi="Wingdings" w:hint="default"/>
      </w:rPr>
    </w:lvl>
    <w:lvl w:ilvl="6" w:tplc="04130001" w:tentative="1">
      <w:start w:val="1"/>
      <w:numFmt w:val="bullet"/>
      <w:lvlText w:val=""/>
      <w:lvlJc w:val="left"/>
      <w:pPr>
        <w:tabs>
          <w:tab w:val="num" w:pos="6174"/>
        </w:tabs>
        <w:ind w:left="6174" w:hanging="360"/>
      </w:pPr>
      <w:rPr>
        <w:rFonts w:ascii="Symbol" w:hAnsi="Symbol" w:hint="default"/>
      </w:rPr>
    </w:lvl>
    <w:lvl w:ilvl="7" w:tplc="04130003" w:tentative="1">
      <w:start w:val="1"/>
      <w:numFmt w:val="bullet"/>
      <w:lvlText w:val="o"/>
      <w:lvlJc w:val="left"/>
      <w:pPr>
        <w:tabs>
          <w:tab w:val="num" w:pos="6894"/>
        </w:tabs>
        <w:ind w:left="6894" w:hanging="360"/>
      </w:pPr>
      <w:rPr>
        <w:rFonts w:ascii="Courier New" w:hAnsi="Courier New" w:cs="Courier New" w:hint="default"/>
      </w:rPr>
    </w:lvl>
    <w:lvl w:ilvl="8" w:tplc="0413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6F82269"/>
    <w:multiLevelType w:val="hybridMultilevel"/>
    <w:tmpl w:val="55A8A4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6845D2"/>
    <w:multiLevelType w:val="hybridMultilevel"/>
    <w:tmpl w:val="C7580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562515"/>
    <w:multiLevelType w:val="multilevel"/>
    <w:tmpl w:val="401AAD88"/>
    <w:numStyleLink w:val="Genummerdelijst"/>
  </w:abstractNum>
  <w:abstractNum w:abstractNumId="9" w15:restartNumberingAfterBreak="0">
    <w:nsid w:val="38695ACC"/>
    <w:multiLevelType w:val="multilevel"/>
    <w:tmpl w:val="44DE792C"/>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3989696F"/>
    <w:multiLevelType w:val="hybridMultilevel"/>
    <w:tmpl w:val="D57A20FE"/>
    <w:lvl w:ilvl="0" w:tplc="8EAA9D6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FF1719"/>
    <w:multiLevelType w:val="hybridMultilevel"/>
    <w:tmpl w:val="3B628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422380"/>
    <w:multiLevelType w:val="multilevel"/>
    <w:tmpl w:val="B9A2F564"/>
    <w:numStyleLink w:val="Opsomming"/>
  </w:abstractNum>
  <w:abstractNum w:abstractNumId="13" w15:restartNumberingAfterBreak="0">
    <w:nsid w:val="49174DDE"/>
    <w:multiLevelType w:val="hybridMultilevel"/>
    <w:tmpl w:val="08A86E48"/>
    <w:lvl w:ilvl="0" w:tplc="04130019">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7428E1"/>
    <w:multiLevelType w:val="multilevel"/>
    <w:tmpl w:val="401AAD88"/>
    <w:styleLink w:val="Genummerdelijst"/>
    <w:lvl w:ilvl="0">
      <w:start w:val="1"/>
      <w:numFmt w:val="decimal"/>
      <w:pStyle w:val="Nummers"/>
      <w:lvlText w:val="%1"/>
      <w:lvlJc w:val="left"/>
      <w:pPr>
        <w:ind w:left="284" w:hanging="284"/>
      </w:pPr>
      <w:rPr>
        <w:rFonts w:hint="default"/>
        <w:color w:val="auto"/>
      </w:rPr>
    </w:lvl>
    <w:lvl w:ilvl="1">
      <w:start w:val="1"/>
      <w:numFmt w:val="lowerLetter"/>
      <w:lvlText w:val="%2"/>
      <w:lvlJc w:val="left"/>
      <w:pPr>
        <w:ind w:left="568" w:hanging="284"/>
      </w:pPr>
      <w:rPr>
        <w:rFonts w:hint="default"/>
        <w:color w:val="auto"/>
      </w:rPr>
    </w:lvl>
    <w:lvl w:ilvl="2">
      <w:start w:val="1"/>
      <w:numFmt w:val="lowerRoman"/>
      <w:lvlText w:val="%3"/>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5" w15:restartNumberingAfterBreak="0">
    <w:nsid w:val="671850E1"/>
    <w:multiLevelType w:val="multilevel"/>
    <w:tmpl w:val="61F67C54"/>
    <w:lvl w:ilvl="0">
      <w:start w:val="1"/>
      <w:numFmt w:val="bullet"/>
      <w:lvlText w:val="•"/>
      <w:lvlJc w:val="left"/>
      <w:pPr>
        <w:ind w:left="284" w:hanging="284"/>
      </w:pPr>
      <w:rPr>
        <w:rFonts w:ascii="Trebuchet MS" w:hAnsi="Trebuchet MS"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6" w15:restartNumberingAfterBreak="0">
    <w:nsid w:val="717205B7"/>
    <w:multiLevelType w:val="hybridMultilevel"/>
    <w:tmpl w:val="3B628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517D62"/>
    <w:multiLevelType w:val="hybridMultilevel"/>
    <w:tmpl w:val="6D64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7120043">
    <w:abstractNumId w:val="5"/>
  </w:num>
  <w:num w:numId="2" w16cid:durableId="949892269">
    <w:abstractNumId w:val="15"/>
  </w:num>
  <w:num w:numId="3" w16cid:durableId="443035386">
    <w:abstractNumId w:val="14"/>
  </w:num>
  <w:num w:numId="4" w16cid:durableId="1843622737">
    <w:abstractNumId w:val="9"/>
  </w:num>
  <w:num w:numId="5" w16cid:durableId="707029666">
    <w:abstractNumId w:val="9"/>
  </w:num>
  <w:num w:numId="6" w16cid:durableId="557472926">
    <w:abstractNumId w:val="9"/>
  </w:num>
  <w:num w:numId="7" w16cid:durableId="1819607575">
    <w:abstractNumId w:val="9"/>
  </w:num>
  <w:num w:numId="8" w16cid:durableId="1592618155">
    <w:abstractNumId w:val="9"/>
  </w:num>
  <w:num w:numId="9" w16cid:durableId="570701074">
    <w:abstractNumId w:val="3"/>
  </w:num>
  <w:num w:numId="10" w16cid:durableId="2092045399">
    <w:abstractNumId w:val="8"/>
  </w:num>
  <w:num w:numId="11" w16cid:durableId="2117364557">
    <w:abstractNumId w:val="0"/>
  </w:num>
  <w:num w:numId="12" w16cid:durableId="459691271">
    <w:abstractNumId w:val="12"/>
  </w:num>
  <w:num w:numId="13" w16cid:durableId="50884920">
    <w:abstractNumId w:val="3"/>
  </w:num>
  <w:num w:numId="14" w16cid:durableId="833567481">
    <w:abstractNumId w:val="3"/>
  </w:num>
  <w:num w:numId="15" w16cid:durableId="576598128">
    <w:abstractNumId w:val="3"/>
  </w:num>
  <w:num w:numId="16" w16cid:durableId="1614244908">
    <w:abstractNumId w:val="4"/>
    <w:lvlOverride w:ilvl="0">
      <w:lvl w:ilvl="0">
        <w:start w:val="1"/>
        <w:numFmt w:val="decimal"/>
        <w:pStyle w:val="Kop1"/>
        <w:lvlText w:val="%1."/>
        <w:lvlJc w:val="left"/>
        <w:pPr>
          <w:ind w:left="567" w:hanging="567"/>
        </w:pPr>
        <w:rPr>
          <w:rFonts w:hint="default"/>
        </w:rPr>
      </w:lvl>
    </w:lvlOverride>
  </w:num>
  <w:num w:numId="17" w16cid:durableId="894005383">
    <w:abstractNumId w:val="10"/>
  </w:num>
  <w:num w:numId="18" w16cid:durableId="1890800762">
    <w:abstractNumId w:val="17"/>
  </w:num>
  <w:num w:numId="19" w16cid:durableId="1799104728">
    <w:abstractNumId w:val="2"/>
  </w:num>
  <w:num w:numId="20" w16cid:durableId="697048263">
    <w:abstractNumId w:val="13"/>
  </w:num>
  <w:num w:numId="21" w16cid:durableId="1246189383">
    <w:abstractNumId w:val="1"/>
  </w:num>
  <w:num w:numId="22" w16cid:durableId="346951240">
    <w:abstractNumId w:val="16"/>
  </w:num>
  <w:num w:numId="23" w16cid:durableId="1139345762">
    <w:abstractNumId w:val="6"/>
  </w:num>
  <w:num w:numId="24" w16cid:durableId="1466433884">
    <w:abstractNumId w:val="7"/>
  </w:num>
  <w:num w:numId="25" w16cid:durableId="1456754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09"/>
  <w:hyphenationZone w:val="425"/>
  <w:drawingGridHorizontalSpacing w:val="57"/>
  <w:drawingGridVerticalSpacing w:val="57"/>
  <w:doNotUseMarginsForDrawingGridOrigin/>
  <w:drawingGridHorizontalOrigin w:val="851"/>
  <w:drawingGridVerticalOrigin w:val="680"/>
  <w:noPunctuationKerning/>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 w:val="On"/>
    <w:docVar w:name="OPCT" w:val="https://knmpbv.sharepoint.com/teams/KNMP-Sjablonen/Sjablonen/Sjablonen/KNMP 05 Circulaire.dotm"/>
  </w:docVars>
  <w:rsids>
    <w:rsidRoot w:val="00F12A5F"/>
    <w:rsid w:val="00003949"/>
    <w:rsid w:val="00004969"/>
    <w:rsid w:val="00005B06"/>
    <w:rsid w:val="00005B39"/>
    <w:rsid w:val="00012E2C"/>
    <w:rsid w:val="000225A2"/>
    <w:rsid w:val="00022A81"/>
    <w:rsid w:val="00032560"/>
    <w:rsid w:val="00042A6B"/>
    <w:rsid w:val="00042AA6"/>
    <w:rsid w:val="0004451C"/>
    <w:rsid w:val="00044F0B"/>
    <w:rsid w:val="00045D3D"/>
    <w:rsid w:val="00046993"/>
    <w:rsid w:val="00051DA9"/>
    <w:rsid w:val="00052300"/>
    <w:rsid w:val="000549B8"/>
    <w:rsid w:val="00055235"/>
    <w:rsid w:val="00056DE8"/>
    <w:rsid w:val="00057C81"/>
    <w:rsid w:val="00061A7E"/>
    <w:rsid w:val="000638CB"/>
    <w:rsid w:val="00063FDB"/>
    <w:rsid w:val="00066F61"/>
    <w:rsid w:val="00067785"/>
    <w:rsid w:val="00070BE3"/>
    <w:rsid w:val="00070D3C"/>
    <w:rsid w:val="000751F7"/>
    <w:rsid w:val="000774CB"/>
    <w:rsid w:val="00077F36"/>
    <w:rsid w:val="000809B0"/>
    <w:rsid w:val="0009113F"/>
    <w:rsid w:val="0009137C"/>
    <w:rsid w:val="00091608"/>
    <w:rsid w:val="00092A4B"/>
    <w:rsid w:val="00093624"/>
    <w:rsid w:val="00093AC5"/>
    <w:rsid w:val="000960ED"/>
    <w:rsid w:val="000967F6"/>
    <w:rsid w:val="0009765F"/>
    <w:rsid w:val="000A52DE"/>
    <w:rsid w:val="000A5C46"/>
    <w:rsid w:val="000A7521"/>
    <w:rsid w:val="000A7A4D"/>
    <w:rsid w:val="000B1331"/>
    <w:rsid w:val="000B1C65"/>
    <w:rsid w:val="000B3C09"/>
    <w:rsid w:val="000B3DBB"/>
    <w:rsid w:val="000C30FA"/>
    <w:rsid w:val="000C6241"/>
    <w:rsid w:val="000D2C16"/>
    <w:rsid w:val="000D3275"/>
    <w:rsid w:val="000D6B1D"/>
    <w:rsid w:val="000D7B07"/>
    <w:rsid w:val="000E62F5"/>
    <w:rsid w:val="000F159F"/>
    <w:rsid w:val="000F3014"/>
    <w:rsid w:val="000F4844"/>
    <w:rsid w:val="000F6E93"/>
    <w:rsid w:val="00101CC8"/>
    <w:rsid w:val="0010510F"/>
    <w:rsid w:val="00114D93"/>
    <w:rsid w:val="00122871"/>
    <w:rsid w:val="001229B9"/>
    <w:rsid w:val="00123411"/>
    <w:rsid w:val="001236F7"/>
    <w:rsid w:val="00140019"/>
    <w:rsid w:val="00144DCE"/>
    <w:rsid w:val="00147613"/>
    <w:rsid w:val="00151AC3"/>
    <w:rsid w:val="00155A92"/>
    <w:rsid w:val="001611A1"/>
    <w:rsid w:val="00162652"/>
    <w:rsid w:val="00162B45"/>
    <w:rsid w:val="00166A3E"/>
    <w:rsid w:val="00176250"/>
    <w:rsid w:val="00181940"/>
    <w:rsid w:val="001840AE"/>
    <w:rsid w:val="00184E97"/>
    <w:rsid w:val="0018534A"/>
    <w:rsid w:val="00187657"/>
    <w:rsid w:val="001945AD"/>
    <w:rsid w:val="001969AB"/>
    <w:rsid w:val="001A339F"/>
    <w:rsid w:val="001A3B65"/>
    <w:rsid w:val="001B21AC"/>
    <w:rsid w:val="001C0CED"/>
    <w:rsid w:val="001E0CB8"/>
    <w:rsid w:val="001E17B5"/>
    <w:rsid w:val="001E529E"/>
    <w:rsid w:val="001E53CA"/>
    <w:rsid w:val="001F656C"/>
    <w:rsid w:val="00203246"/>
    <w:rsid w:val="0020352E"/>
    <w:rsid w:val="0021023C"/>
    <w:rsid w:val="002137F5"/>
    <w:rsid w:val="002178C1"/>
    <w:rsid w:val="002262FA"/>
    <w:rsid w:val="00226989"/>
    <w:rsid w:val="00240598"/>
    <w:rsid w:val="002525DA"/>
    <w:rsid w:val="00255F9A"/>
    <w:rsid w:val="002562E0"/>
    <w:rsid w:val="0025654F"/>
    <w:rsid w:val="00256FD6"/>
    <w:rsid w:val="002632DB"/>
    <w:rsid w:val="00264B49"/>
    <w:rsid w:val="00265B2E"/>
    <w:rsid w:val="002730C2"/>
    <w:rsid w:val="002741E8"/>
    <w:rsid w:val="00281336"/>
    <w:rsid w:val="002832BD"/>
    <w:rsid w:val="00283859"/>
    <w:rsid w:val="00285EAF"/>
    <w:rsid w:val="002878D8"/>
    <w:rsid w:val="002908DD"/>
    <w:rsid w:val="002914A1"/>
    <w:rsid w:val="002A0378"/>
    <w:rsid w:val="002A58C5"/>
    <w:rsid w:val="002A6748"/>
    <w:rsid w:val="002B6429"/>
    <w:rsid w:val="002C2A3B"/>
    <w:rsid w:val="002C371E"/>
    <w:rsid w:val="002C7547"/>
    <w:rsid w:val="002D3D56"/>
    <w:rsid w:val="002E055D"/>
    <w:rsid w:val="002E2079"/>
    <w:rsid w:val="002E298E"/>
    <w:rsid w:val="002E3697"/>
    <w:rsid w:val="00301392"/>
    <w:rsid w:val="0030419B"/>
    <w:rsid w:val="00315449"/>
    <w:rsid w:val="00315E55"/>
    <w:rsid w:val="00324790"/>
    <w:rsid w:val="00331431"/>
    <w:rsid w:val="00334512"/>
    <w:rsid w:val="00335FD4"/>
    <w:rsid w:val="003403B4"/>
    <w:rsid w:val="00344868"/>
    <w:rsid w:val="00350208"/>
    <w:rsid w:val="003514F1"/>
    <w:rsid w:val="0035629B"/>
    <w:rsid w:val="00357113"/>
    <w:rsid w:val="00360894"/>
    <w:rsid w:val="00361DAD"/>
    <w:rsid w:val="00363558"/>
    <w:rsid w:val="00370453"/>
    <w:rsid w:val="00375338"/>
    <w:rsid w:val="00377068"/>
    <w:rsid w:val="0037767F"/>
    <w:rsid w:val="00386908"/>
    <w:rsid w:val="00386E0E"/>
    <w:rsid w:val="003A09CD"/>
    <w:rsid w:val="003B7303"/>
    <w:rsid w:val="003B7768"/>
    <w:rsid w:val="003C0C3F"/>
    <w:rsid w:val="003C219C"/>
    <w:rsid w:val="003C287A"/>
    <w:rsid w:val="003C48BD"/>
    <w:rsid w:val="003C5C3C"/>
    <w:rsid w:val="003D1B5E"/>
    <w:rsid w:val="003D2C9C"/>
    <w:rsid w:val="003D2E5E"/>
    <w:rsid w:val="003D4401"/>
    <w:rsid w:val="003E2152"/>
    <w:rsid w:val="003E7A69"/>
    <w:rsid w:val="003F0B6C"/>
    <w:rsid w:val="00407835"/>
    <w:rsid w:val="0041575F"/>
    <w:rsid w:val="00417E5E"/>
    <w:rsid w:val="00420F5D"/>
    <w:rsid w:val="00421378"/>
    <w:rsid w:val="00424551"/>
    <w:rsid w:val="00424DBE"/>
    <w:rsid w:val="0042510D"/>
    <w:rsid w:val="0042544D"/>
    <w:rsid w:val="00435232"/>
    <w:rsid w:val="00445642"/>
    <w:rsid w:val="00446844"/>
    <w:rsid w:val="00451AB7"/>
    <w:rsid w:val="004549E9"/>
    <w:rsid w:val="00455A06"/>
    <w:rsid w:val="00457282"/>
    <w:rsid w:val="00462363"/>
    <w:rsid w:val="00462F4D"/>
    <w:rsid w:val="0046390B"/>
    <w:rsid w:val="0046761F"/>
    <w:rsid w:val="00475CBD"/>
    <w:rsid w:val="00482089"/>
    <w:rsid w:val="00482235"/>
    <w:rsid w:val="004833D9"/>
    <w:rsid w:val="00485BD8"/>
    <w:rsid w:val="00490407"/>
    <w:rsid w:val="004A0C49"/>
    <w:rsid w:val="004A15CB"/>
    <w:rsid w:val="004A49B2"/>
    <w:rsid w:val="004A55CE"/>
    <w:rsid w:val="004B7D5D"/>
    <w:rsid w:val="004C04F0"/>
    <w:rsid w:val="004C0EB7"/>
    <w:rsid w:val="004C36E4"/>
    <w:rsid w:val="004C5210"/>
    <w:rsid w:val="004D3444"/>
    <w:rsid w:val="004D74C8"/>
    <w:rsid w:val="004E2530"/>
    <w:rsid w:val="00504A73"/>
    <w:rsid w:val="005062E8"/>
    <w:rsid w:val="00506EA9"/>
    <w:rsid w:val="00507086"/>
    <w:rsid w:val="00512E8B"/>
    <w:rsid w:val="00512FF5"/>
    <w:rsid w:val="005130DB"/>
    <w:rsid w:val="00516673"/>
    <w:rsid w:val="00523772"/>
    <w:rsid w:val="00525E21"/>
    <w:rsid w:val="00526FF5"/>
    <w:rsid w:val="005423FF"/>
    <w:rsid w:val="0054309D"/>
    <w:rsid w:val="00550AD7"/>
    <w:rsid w:val="00552352"/>
    <w:rsid w:val="0055593C"/>
    <w:rsid w:val="005573F0"/>
    <w:rsid w:val="005604A6"/>
    <w:rsid w:val="0056173F"/>
    <w:rsid w:val="00561F07"/>
    <w:rsid w:val="00564384"/>
    <w:rsid w:val="00574B71"/>
    <w:rsid w:val="00575BB4"/>
    <w:rsid w:val="00581205"/>
    <w:rsid w:val="00581B90"/>
    <w:rsid w:val="005836FC"/>
    <w:rsid w:val="005914EF"/>
    <w:rsid w:val="00592430"/>
    <w:rsid w:val="0059405D"/>
    <w:rsid w:val="00594E01"/>
    <w:rsid w:val="005A3D85"/>
    <w:rsid w:val="005A64DA"/>
    <w:rsid w:val="005B28EE"/>
    <w:rsid w:val="005D105E"/>
    <w:rsid w:val="005D3A67"/>
    <w:rsid w:val="005E41AA"/>
    <w:rsid w:val="005E61E0"/>
    <w:rsid w:val="005F11BA"/>
    <w:rsid w:val="005F5BC7"/>
    <w:rsid w:val="005F7398"/>
    <w:rsid w:val="00600D94"/>
    <w:rsid w:val="006018CD"/>
    <w:rsid w:val="00602B04"/>
    <w:rsid w:val="00613438"/>
    <w:rsid w:val="00617FEF"/>
    <w:rsid w:val="00624F4E"/>
    <w:rsid w:val="006263D0"/>
    <w:rsid w:val="0062758B"/>
    <w:rsid w:val="006275D6"/>
    <w:rsid w:val="00627B34"/>
    <w:rsid w:val="00632323"/>
    <w:rsid w:val="006346C9"/>
    <w:rsid w:val="00634FA7"/>
    <w:rsid w:val="00636D39"/>
    <w:rsid w:val="006465FB"/>
    <w:rsid w:val="00654294"/>
    <w:rsid w:val="00666355"/>
    <w:rsid w:val="00672382"/>
    <w:rsid w:val="0068088B"/>
    <w:rsid w:val="0068139F"/>
    <w:rsid w:val="006850D1"/>
    <w:rsid w:val="00691312"/>
    <w:rsid w:val="006924A9"/>
    <w:rsid w:val="00696CE1"/>
    <w:rsid w:val="00697364"/>
    <w:rsid w:val="006974F6"/>
    <w:rsid w:val="006A1410"/>
    <w:rsid w:val="006A3A95"/>
    <w:rsid w:val="006B01D5"/>
    <w:rsid w:val="006B086F"/>
    <w:rsid w:val="006B1010"/>
    <w:rsid w:val="006B4538"/>
    <w:rsid w:val="006C2147"/>
    <w:rsid w:val="006C2C7C"/>
    <w:rsid w:val="006C3916"/>
    <w:rsid w:val="006C4D7C"/>
    <w:rsid w:val="006D069F"/>
    <w:rsid w:val="006D5B1D"/>
    <w:rsid w:val="006E2C2D"/>
    <w:rsid w:val="006E62BE"/>
    <w:rsid w:val="0070324C"/>
    <w:rsid w:val="00703407"/>
    <w:rsid w:val="0070742A"/>
    <w:rsid w:val="00711620"/>
    <w:rsid w:val="007128F9"/>
    <w:rsid w:val="007129AA"/>
    <w:rsid w:val="0072007C"/>
    <w:rsid w:val="00721FC0"/>
    <w:rsid w:val="00722ECF"/>
    <w:rsid w:val="00723A12"/>
    <w:rsid w:val="007257B9"/>
    <w:rsid w:val="00730498"/>
    <w:rsid w:val="007308DF"/>
    <w:rsid w:val="0074118D"/>
    <w:rsid w:val="00744ED9"/>
    <w:rsid w:val="0075025B"/>
    <w:rsid w:val="00761082"/>
    <w:rsid w:val="00761290"/>
    <w:rsid w:val="00765220"/>
    <w:rsid w:val="00766861"/>
    <w:rsid w:val="0077071D"/>
    <w:rsid w:val="0077083D"/>
    <w:rsid w:val="007727C4"/>
    <w:rsid w:val="00773903"/>
    <w:rsid w:val="0077590A"/>
    <w:rsid w:val="00782C64"/>
    <w:rsid w:val="00782F34"/>
    <w:rsid w:val="007870FE"/>
    <w:rsid w:val="00792BC1"/>
    <w:rsid w:val="007936B9"/>
    <w:rsid w:val="00793E99"/>
    <w:rsid w:val="007964C5"/>
    <w:rsid w:val="00797381"/>
    <w:rsid w:val="007A11A5"/>
    <w:rsid w:val="007B0476"/>
    <w:rsid w:val="007B0BEA"/>
    <w:rsid w:val="007B1813"/>
    <w:rsid w:val="007B18CA"/>
    <w:rsid w:val="007B6D48"/>
    <w:rsid w:val="007C3865"/>
    <w:rsid w:val="007C3C2C"/>
    <w:rsid w:val="007C4D5C"/>
    <w:rsid w:val="007D2F0E"/>
    <w:rsid w:val="007F19E2"/>
    <w:rsid w:val="007F2361"/>
    <w:rsid w:val="007F36D3"/>
    <w:rsid w:val="007F491B"/>
    <w:rsid w:val="007F5293"/>
    <w:rsid w:val="007F6E9E"/>
    <w:rsid w:val="007F7072"/>
    <w:rsid w:val="007F7191"/>
    <w:rsid w:val="008029E8"/>
    <w:rsid w:val="0080342B"/>
    <w:rsid w:val="0080600C"/>
    <w:rsid w:val="00806069"/>
    <w:rsid w:val="008142CC"/>
    <w:rsid w:val="0082195F"/>
    <w:rsid w:val="00825FE0"/>
    <w:rsid w:val="00826DA4"/>
    <w:rsid w:val="0082757C"/>
    <w:rsid w:val="0083352D"/>
    <w:rsid w:val="00834817"/>
    <w:rsid w:val="00834EC6"/>
    <w:rsid w:val="008401F9"/>
    <w:rsid w:val="008435FB"/>
    <w:rsid w:val="008466EB"/>
    <w:rsid w:val="00857BE8"/>
    <w:rsid w:val="00865F4F"/>
    <w:rsid w:val="0086695F"/>
    <w:rsid w:val="00872956"/>
    <w:rsid w:val="00874679"/>
    <w:rsid w:val="008776FB"/>
    <w:rsid w:val="00885780"/>
    <w:rsid w:val="00887F08"/>
    <w:rsid w:val="00895A02"/>
    <w:rsid w:val="00895E65"/>
    <w:rsid w:val="008A1912"/>
    <w:rsid w:val="008A3E4A"/>
    <w:rsid w:val="008A456B"/>
    <w:rsid w:val="008B41AA"/>
    <w:rsid w:val="008B7DF0"/>
    <w:rsid w:val="008C1A1D"/>
    <w:rsid w:val="008C2F40"/>
    <w:rsid w:val="008C640B"/>
    <w:rsid w:val="008D162B"/>
    <w:rsid w:val="008D660A"/>
    <w:rsid w:val="008E261A"/>
    <w:rsid w:val="008E385D"/>
    <w:rsid w:val="008E57ED"/>
    <w:rsid w:val="008F183A"/>
    <w:rsid w:val="008F7F97"/>
    <w:rsid w:val="00900441"/>
    <w:rsid w:val="009062D9"/>
    <w:rsid w:val="0091194F"/>
    <w:rsid w:val="00911DA0"/>
    <w:rsid w:val="009301B5"/>
    <w:rsid w:val="00935C51"/>
    <w:rsid w:val="00943851"/>
    <w:rsid w:val="00944DA7"/>
    <w:rsid w:val="00945F0A"/>
    <w:rsid w:val="009514B0"/>
    <w:rsid w:val="009561D6"/>
    <w:rsid w:val="0096097C"/>
    <w:rsid w:val="00960991"/>
    <w:rsid w:val="009630E7"/>
    <w:rsid w:val="009630F0"/>
    <w:rsid w:val="00964654"/>
    <w:rsid w:val="00964EF8"/>
    <w:rsid w:val="00967CC8"/>
    <w:rsid w:val="00967F39"/>
    <w:rsid w:val="00973732"/>
    <w:rsid w:val="009770E2"/>
    <w:rsid w:val="0098323A"/>
    <w:rsid w:val="00992AB3"/>
    <w:rsid w:val="009945DA"/>
    <w:rsid w:val="00995AFF"/>
    <w:rsid w:val="00997495"/>
    <w:rsid w:val="009A0471"/>
    <w:rsid w:val="009B1690"/>
    <w:rsid w:val="009B3E6D"/>
    <w:rsid w:val="009B59C3"/>
    <w:rsid w:val="009B78A2"/>
    <w:rsid w:val="009C179D"/>
    <w:rsid w:val="009D68A7"/>
    <w:rsid w:val="009E10E0"/>
    <w:rsid w:val="009E2DD0"/>
    <w:rsid w:val="009F1059"/>
    <w:rsid w:val="009F2B4A"/>
    <w:rsid w:val="009F3FC7"/>
    <w:rsid w:val="00A173B7"/>
    <w:rsid w:val="00A1747B"/>
    <w:rsid w:val="00A17ABF"/>
    <w:rsid w:val="00A22EE1"/>
    <w:rsid w:val="00A23CFD"/>
    <w:rsid w:val="00A24768"/>
    <w:rsid w:val="00A339F7"/>
    <w:rsid w:val="00A452DE"/>
    <w:rsid w:val="00A472DA"/>
    <w:rsid w:val="00A544E3"/>
    <w:rsid w:val="00A563E3"/>
    <w:rsid w:val="00A57151"/>
    <w:rsid w:val="00A6132F"/>
    <w:rsid w:val="00A727B9"/>
    <w:rsid w:val="00A731E7"/>
    <w:rsid w:val="00A75DCD"/>
    <w:rsid w:val="00A76276"/>
    <w:rsid w:val="00A852BE"/>
    <w:rsid w:val="00A85EC8"/>
    <w:rsid w:val="00A940A2"/>
    <w:rsid w:val="00A94F34"/>
    <w:rsid w:val="00A9737E"/>
    <w:rsid w:val="00AA027E"/>
    <w:rsid w:val="00AA631A"/>
    <w:rsid w:val="00AB0CBD"/>
    <w:rsid w:val="00AC5EDA"/>
    <w:rsid w:val="00AC7A3F"/>
    <w:rsid w:val="00AD13CE"/>
    <w:rsid w:val="00AD5F6B"/>
    <w:rsid w:val="00AE0AFB"/>
    <w:rsid w:val="00AE2887"/>
    <w:rsid w:val="00AE4863"/>
    <w:rsid w:val="00AE675E"/>
    <w:rsid w:val="00B07CA6"/>
    <w:rsid w:val="00B11F6B"/>
    <w:rsid w:val="00B14E3A"/>
    <w:rsid w:val="00B16A5D"/>
    <w:rsid w:val="00B207F3"/>
    <w:rsid w:val="00B2174C"/>
    <w:rsid w:val="00B22867"/>
    <w:rsid w:val="00B248AD"/>
    <w:rsid w:val="00B24AD6"/>
    <w:rsid w:val="00B4331B"/>
    <w:rsid w:val="00B44159"/>
    <w:rsid w:val="00B541FD"/>
    <w:rsid w:val="00B54363"/>
    <w:rsid w:val="00B56484"/>
    <w:rsid w:val="00B60308"/>
    <w:rsid w:val="00B61FA4"/>
    <w:rsid w:val="00B66B1F"/>
    <w:rsid w:val="00B805C3"/>
    <w:rsid w:val="00B91A0F"/>
    <w:rsid w:val="00BA1B47"/>
    <w:rsid w:val="00BA2823"/>
    <w:rsid w:val="00BB18B0"/>
    <w:rsid w:val="00BB6AAC"/>
    <w:rsid w:val="00BC6E60"/>
    <w:rsid w:val="00BD1663"/>
    <w:rsid w:val="00BD2376"/>
    <w:rsid w:val="00BD3290"/>
    <w:rsid w:val="00BD4D0E"/>
    <w:rsid w:val="00BD5EDA"/>
    <w:rsid w:val="00BD6628"/>
    <w:rsid w:val="00BD7669"/>
    <w:rsid w:val="00BD77E4"/>
    <w:rsid w:val="00BE15FC"/>
    <w:rsid w:val="00BE38D2"/>
    <w:rsid w:val="00BE4369"/>
    <w:rsid w:val="00BF1BDC"/>
    <w:rsid w:val="00C07AA8"/>
    <w:rsid w:val="00C10250"/>
    <w:rsid w:val="00C13904"/>
    <w:rsid w:val="00C14FAB"/>
    <w:rsid w:val="00C15939"/>
    <w:rsid w:val="00C255A5"/>
    <w:rsid w:val="00C4390E"/>
    <w:rsid w:val="00C51CF2"/>
    <w:rsid w:val="00C5456B"/>
    <w:rsid w:val="00C62C3B"/>
    <w:rsid w:val="00C633F1"/>
    <w:rsid w:val="00C712A0"/>
    <w:rsid w:val="00C74C03"/>
    <w:rsid w:val="00C7513A"/>
    <w:rsid w:val="00C92934"/>
    <w:rsid w:val="00CA323A"/>
    <w:rsid w:val="00CA5EC0"/>
    <w:rsid w:val="00CB0818"/>
    <w:rsid w:val="00CB21AC"/>
    <w:rsid w:val="00CB4C6B"/>
    <w:rsid w:val="00CC0388"/>
    <w:rsid w:val="00CC3597"/>
    <w:rsid w:val="00CD088F"/>
    <w:rsid w:val="00CD232D"/>
    <w:rsid w:val="00CD5D95"/>
    <w:rsid w:val="00CD7367"/>
    <w:rsid w:val="00CE0A37"/>
    <w:rsid w:val="00CE50C6"/>
    <w:rsid w:val="00CE5827"/>
    <w:rsid w:val="00CE6285"/>
    <w:rsid w:val="00D05327"/>
    <w:rsid w:val="00D061AB"/>
    <w:rsid w:val="00D07617"/>
    <w:rsid w:val="00D076A3"/>
    <w:rsid w:val="00D1601C"/>
    <w:rsid w:val="00D16AA6"/>
    <w:rsid w:val="00D20474"/>
    <w:rsid w:val="00D317D8"/>
    <w:rsid w:val="00D410E2"/>
    <w:rsid w:val="00D4183B"/>
    <w:rsid w:val="00D46AB3"/>
    <w:rsid w:val="00D47112"/>
    <w:rsid w:val="00D471C6"/>
    <w:rsid w:val="00D53FDE"/>
    <w:rsid w:val="00D54676"/>
    <w:rsid w:val="00D569B0"/>
    <w:rsid w:val="00D616AA"/>
    <w:rsid w:val="00D65E94"/>
    <w:rsid w:val="00D666BE"/>
    <w:rsid w:val="00D727F1"/>
    <w:rsid w:val="00D73685"/>
    <w:rsid w:val="00D77749"/>
    <w:rsid w:val="00D806C7"/>
    <w:rsid w:val="00D853F2"/>
    <w:rsid w:val="00D91086"/>
    <w:rsid w:val="00D93E6F"/>
    <w:rsid w:val="00D97995"/>
    <w:rsid w:val="00DA0E1F"/>
    <w:rsid w:val="00DA7CE7"/>
    <w:rsid w:val="00DB0942"/>
    <w:rsid w:val="00DB16DA"/>
    <w:rsid w:val="00DB388C"/>
    <w:rsid w:val="00DB400F"/>
    <w:rsid w:val="00DB63B1"/>
    <w:rsid w:val="00DB6D26"/>
    <w:rsid w:val="00DC53AC"/>
    <w:rsid w:val="00DD1B35"/>
    <w:rsid w:val="00DD269F"/>
    <w:rsid w:val="00DE0388"/>
    <w:rsid w:val="00DE519C"/>
    <w:rsid w:val="00DE7724"/>
    <w:rsid w:val="00DF024F"/>
    <w:rsid w:val="00DF1D5C"/>
    <w:rsid w:val="00DF2879"/>
    <w:rsid w:val="00DF4094"/>
    <w:rsid w:val="00DF4A57"/>
    <w:rsid w:val="00E01A56"/>
    <w:rsid w:val="00E02AA1"/>
    <w:rsid w:val="00E1016B"/>
    <w:rsid w:val="00E1330C"/>
    <w:rsid w:val="00E15431"/>
    <w:rsid w:val="00E2679F"/>
    <w:rsid w:val="00E26D13"/>
    <w:rsid w:val="00E30BF6"/>
    <w:rsid w:val="00E321D8"/>
    <w:rsid w:val="00E33B90"/>
    <w:rsid w:val="00E33DA7"/>
    <w:rsid w:val="00E35159"/>
    <w:rsid w:val="00E36979"/>
    <w:rsid w:val="00E43703"/>
    <w:rsid w:val="00E43C61"/>
    <w:rsid w:val="00E464CA"/>
    <w:rsid w:val="00E47C3E"/>
    <w:rsid w:val="00E47E65"/>
    <w:rsid w:val="00E520DE"/>
    <w:rsid w:val="00E56C5C"/>
    <w:rsid w:val="00E576F9"/>
    <w:rsid w:val="00E5779D"/>
    <w:rsid w:val="00E6397B"/>
    <w:rsid w:val="00E66127"/>
    <w:rsid w:val="00E729BC"/>
    <w:rsid w:val="00E7551C"/>
    <w:rsid w:val="00E815D4"/>
    <w:rsid w:val="00E915F5"/>
    <w:rsid w:val="00E928D5"/>
    <w:rsid w:val="00E9593F"/>
    <w:rsid w:val="00E96ED6"/>
    <w:rsid w:val="00EA424D"/>
    <w:rsid w:val="00EA6F30"/>
    <w:rsid w:val="00EB1F22"/>
    <w:rsid w:val="00EC3277"/>
    <w:rsid w:val="00ED2DAB"/>
    <w:rsid w:val="00ED4B6F"/>
    <w:rsid w:val="00ED6AD9"/>
    <w:rsid w:val="00EE347B"/>
    <w:rsid w:val="00EE720E"/>
    <w:rsid w:val="00EF10B6"/>
    <w:rsid w:val="00EF4E49"/>
    <w:rsid w:val="00F03EF3"/>
    <w:rsid w:val="00F10C8B"/>
    <w:rsid w:val="00F12A5F"/>
    <w:rsid w:val="00F12CDE"/>
    <w:rsid w:val="00F15DD7"/>
    <w:rsid w:val="00F16902"/>
    <w:rsid w:val="00F17B86"/>
    <w:rsid w:val="00F2261F"/>
    <w:rsid w:val="00F22DD9"/>
    <w:rsid w:val="00F26216"/>
    <w:rsid w:val="00F2651F"/>
    <w:rsid w:val="00F277BE"/>
    <w:rsid w:val="00F27B32"/>
    <w:rsid w:val="00F32013"/>
    <w:rsid w:val="00F41A96"/>
    <w:rsid w:val="00F425B7"/>
    <w:rsid w:val="00F46C5C"/>
    <w:rsid w:val="00F46FC6"/>
    <w:rsid w:val="00F54168"/>
    <w:rsid w:val="00F54BFD"/>
    <w:rsid w:val="00F571EF"/>
    <w:rsid w:val="00F6031D"/>
    <w:rsid w:val="00F623A8"/>
    <w:rsid w:val="00F65075"/>
    <w:rsid w:val="00F6676F"/>
    <w:rsid w:val="00F74400"/>
    <w:rsid w:val="00F766D4"/>
    <w:rsid w:val="00F84A98"/>
    <w:rsid w:val="00F862F1"/>
    <w:rsid w:val="00F867C1"/>
    <w:rsid w:val="00F93757"/>
    <w:rsid w:val="00F94F72"/>
    <w:rsid w:val="00FA0682"/>
    <w:rsid w:val="00FA0DB4"/>
    <w:rsid w:val="00FA1469"/>
    <w:rsid w:val="00FA1687"/>
    <w:rsid w:val="00FA7018"/>
    <w:rsid w:val="00FC0AAE"/>
    <w:rsid w:val="00FC599F"/>
    <w:rsid w:val="00FD7109"/>
    <w:rsid w:val="00FE1DEE"/>
    <w:rsid w:val="00FE74D6"/>
    <w:rsid w:val="00FF676C"/>
    <w:rsid w:val="00FF7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0,0,0,0"/>
    </o:shapedefaults>
    <o:shapelayout v:ext="edit">
      <o:idmap v:ext="edit" data="2"/>
    </o:shapelayout>
  </w:shapeDefaults>
  <w:decimalSymbol w:val=","/>
  <w:listSeparator w:val=";"/>
  <w14:docId w14:val="13FF521D"/>
  <w15:docId w15:val="{709BF82B-CA2B-43BD-B936-5B11CA57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lang w:val="nl-NL" w:eastAsia="nl-NL"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lsdException w:name="List 2" w:semiHidden="1" w:unhideWhenUsed="1"/>
    <w:lsdException w:name="List 3" w:semiHidden="1"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lsdException w:name="Salutation" w:semiHidden="1" w:uiPriority="99"/>
    <w:lsdException w:name="Date" w:semiHidden="1" w:uiPriority="99"/>
    <w:lsdException w:name="Body Text First Indent" w:semiHidden="1"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3"/>
    <w:qFormat/>
    <w:rsid w:val="00226989"/>
    <w:rPr>
      <w:szCs w:val="22"/>
    </w:rPr>
  </w:style>
  <w:style w:type="paragraph" w:styleId="Kop1">
    <w:name w:val="heading 1"/>
    <w:basedOn w:val="Standaard"/>
    <w:next w:val="Standaard"/>
    <w:link w:val="Kop1Char"/>
    <w:uiPriority w:val="5"/>
    <w:qFormat/>
    <w:rsid w:val="002525DA"/>
    <w:pPr>
      <w:keepNext/>
      <w:numPr>
        <w:numId w:val="16"/>
      </w:numPr>
      <w:spacing w:before="300" w:after="150"/>
      <w:outlineLvl w:val="0"/>
    </w:pPr>
    <w:rPr>
      <w:rFonts w:asciiTheme="majorHAnsi" w:hAnsiTheme="majorHAnsi" w:cs="Arial"/>
      <w:b/>
      <w:bCs/>
      <w:color w:val="3FAEC2" w:themeColor="text2"/>
      <w:sz w:val="24"/>
      <w:szCs w:val="32"/>
    </w:rPr>
  </w:style>
  <w:style w:type="paragraph" w:styleId="Kop2">
    <w:name w:val="heading 2"/>
    <w:basedOn w:val="Standaard"/>
    <w:next w:val="Standaard"/>
    <w:link w:val="Kop2Char"/>
    <w:uiPriority w:val="5"/>
    <w:qFormat/>
    <w:rsid w:val="002525DA"/>
    <w:pPr>
      <w:keepNext/>
      <w:numPr>
        <w:ilvl w:val="1"/>
        <w:numId w:val="16"/>
      </w:numPr>
      <w:spacing w:before="300"/>
      <w:outlineLvl w:val="1"/>
    </w:pPr>
    <w:rPr>
      <w:rFonts w:asciiTheme="majorHAnsi" w:hAnsiTheme="majorHAnsi"/>
      <w:b/>
      <w:color w:val="0F426E" w:themeColor="accent1"/>
      <w:sz w:val="22"/>
      <w:szCs w:val="28"/>
    </w:rPr>
  </w:style>
  <w:style w:type="paragraph" w:styleId="Kop3">
    <w:name w:val="heading 3"/>
    <w:basedOn w:val="Standaard"/>
    <w:next w:val="Standaard"/>
    <w:link w:val="Kop3Char"/>
    <w:uiPriority w:val="5"/>
    <w:qFormat/>
    <w:rsid w:val="002525DA"/>
    <w:pPr>
      <w:keepNext/>
      <w:numPr>
        <w:ilvl w:val="2"/>
        <w:numId w:val="16"/>
      </w:numPr>
      <w:spacing w:before="300"/>
      <w:outlineLvl w:val="2"/>
    </w:pPr>
    <w:rPr>
      <w:rFonts w:asciiTheme="majorHAnsi" w:hAnsiTheme="majorHAnsi"/>
      <w:b/>
      <w:color w:val="076188" w:themeColor="accent2"/>
      <w:szCs w:val="20"/>
    </w:rPr>
  </w:style>
  <w:style w:type="paragraph" w:styleId="Kop4">
    <w:name w:val="heading 4"/>
    <w:basedOn w:val="Standaard"/>
    <w:next w:val="Standaard"/>
    <w:link w:val="Kop4Char"/>
    <w:uiPriority w:val="9"/>
    <w:semiHidden/>
    <w:qFormat/>
    <w:rsid w:val="00EF4E49"/>
    <w:pPr>
      <w:keepNext/>
      <w:numPr>
        <w:ilvl w:val="3"/>
        <w:numId w:val="16"/>
      </w:numPr>
      <w:spacing w:before="280"/>
      <w:outlineLvl w:val="3"/>
    </w:pPr>
    <w:rPr>
      <w:rFonts w:eastAsiaTheme="majorEastAsia" w:cstheme="majorBidi"/>
      <w:b/>
      <w:bCs/>
      <w:iCs/>
      <w:szCs w:val="20"/>
    </w:rPr>
  </w:style>
  <w:style w:type="paragraph" w:styleId="Kop5">
    <w:name w:val="heading 5"/>
    <w:basedOn w:val="Standaard"/>
    <w:next w:val="Standaard"/>
    <w:link w:val="Kop5Char"/>
    <w:uiPriority w:val="9"/>
    <w:semiHidden/>
    <w:qFormat/>
    <w:rsid w:val="00EF4E49"/>
    <w:pPr>
      <w:keepNext/>
      <w:numPr>
        <w:ilvl w:val="4"/>
        <w:numId w:val="16"/>
      </w:numPr>
      <w:spacing w:before="280"/>
      <w:outlineLvl w:val="4"/>
    </w:pPr>
    <w:rPr>
      <w:rFonts w:eastAsiaTheme="majorEastAsia" w:cstheme="majorBidi"/>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2730C2"/>
  </w:style>
  <w:style w:type="paragraph" w:customStyle="1" w:styleId="Kop1zondernummer">
    <w:name w:val="Kop 1 zonder nummer"/>
    <w:basedOn w:val="Kop1"/>
    <w:next w:val="Standaard"/>
    <w:uiPriority w:val="6"/>
    <w:qFormat/>
    <w:rsid w:val="00EA6F30"/>
    <w:pPr>
      <w:numPr>
        <w:numId w:val="0"/>
      </w:numPr>
    </w:pPr>
  </w:style>
  <w:style w:type="paragraph" w:styleId="Voettekst">
    <w:name w:val="footer"/>
    <w:basedOn w:val="Standaard"/>
    <w:link w:val="VoettekstChar"/>
    <w:uiPriority w:val="99"/>
    <w:semiHidden/>
    <w:rsid w:val="002730C2"/>
  </w:style>
  <w:style w:type="paragraph" w:customStyle="1" w:styleId="Kop2zondernummer">
    <w:name w:val="Kop 2 zonder nummer"/>
    <w:basedOn w:val="Kop2"/>
    <w:next w:val="Standaard"/>
    <w:uiPriority w:val="6"/>
    <w:qFormat/>
    <w:rsid w:val="00EA6F30"/>
    <w:pPr>
      <w:numPr>
        <w:ilvl w:val="0"/>
        <w:numId w:val="0"/>
      </w:numPr>
    </w:pPr>
  </w:style>
  <w:style w:type="paragraph" w:customStyle="1" w:styleId="Kop3zondernummer">
    <w:name w:val="Kop 3 zonder nummer"/>
    <w:basedOn w:val="Kop3"/>
    <w:next w:val="Standaard"/>
    <w:uiPriority w:val="6"/>
    <w:qFormat/>
    <w:rsid w:val="00EA6F30"/>
    <w:pPr>
      <w:numPr>
        <w:ilvl w:val="0"/>
        <w:numId w:val="0"/>
      </w:numPr>
    </w:pPr>
  </w:style>
  <w:style w:type="paragraph" w:styleId="Ballontekst">
    <w:name w:val="Balloon Text"/>
    <w:basedOn w:val="Standaard"/>
    <w:semiHidden/>
    <w:rsid w:val="00203246"/>
    <w:pPr>
      <w:framePr w:wrap="around" w:hAnchor="text"/>
    </w:pPr>
    <w:rPr>
      <w:rFonts w:ascii="Tahoma" w:hAnsi="Tahoma" w:cs="Tahoma"/>
      <w:sz w:val="16"/>
      <w:szCs w:val="16"/>
    </w:rPr>
  </w:style>
  <w:style w:type="character" w:styleId="Paginanummer">
    <w:name w:val="page number"/>
    <w:basedOn w:val="Standaardalinea-lettertype"/>
    <w:uiPriority w:val="99"/>
    <w:semiHidden/>
    <w:rsid w:val="00077F36"/>
  </w:style>
  <w:style w:type="table" w:styleId="Tabelraster">
    <w:name w:val="Table Grid"/>
    <w:basedOn w:val="Standaardtabel"/>
    <w:uiPriority w:val="59"/>
    <w:rsid w:val="002730C2"/>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semiHidden/>
    <w:rsid w:val="00EA6F30"/>
    <w:rPr>
      <w:sz w:val="22"/>
      <w:szCs w:val="22"/>
    </w:rPr>
  </w:style>
  <w:style w:type="character" w:styleId="Tekstvantijdelijkeaanduiding">
    <w:name w:val="Placeholder Text"/>
    <w:basedOn w:val="Standaardalinea-lettertype"/>
    <w:uiPriority w:val="99"/>
    <w:semiHidden/>
    <w:rsid w:val="002730C2"/>
    <w:rPr>
      <w:color w:val="808080"/>
    </w:rPr>
  </w:style>
  <w:style w:type="paragraph" w:customStyle="1" w:styleId="Logo">
    <w:name w:val="Logo"/>
    <w:basedOn w:val="Standaard"/>
    <w:next w:val="Standaard"/>
    <w:uiPriority w:val="99"/>
    <w:semiHidden/>
    <w:qFormat/>
    <w:rsid w:val="00B66B1F"/>
    <w:pPr>
      <w:spacing w:line="240" w:lineRule="auto"/>
      <w:ind w:left="-1191"/>
    </w:pPr>
  </w:style>
  <w:style w:type="paragraph" w:customStyle="1" w:styleId="Adresinhoud">
    <w:name w:val="Adres inhoud"/>
    <w:basedOn w:val="Standaard"/>
    <w:uiPriority w:val="99"/>
    <w:semiHidden/>
    <w:qFormat/>
    <w:rsid w:val="007128F9"/>
    <w:pPr>
      <w:spacing w:line="300" w:lineRule="auto"/>
    </w:pPr>
    <w:rPr>
      <w:noProof/>
      <w:sz w:val="16"/>
    </w:rPr>
  </w:style>
  <w:style w:type="paragraph" w:customStyle="1" w:styleId="Adreskopje">
    <w:name w:val="Adres kopje"/>
    <w:basedOn w:val="Adresinhoud"/>
    <w:next w:val="Adresinhoud"/>
    <w:uiPriority w:val="99"/>
    <w:semiHidden/>
    <w:qFormat/>
    <w:rsid w:val="00B66B1F"/>
    <w:pPr>
      <w:keepNext/>
    </w:pPr>
    <w:rPr>
      <w:b/>
    </w:rPr>
  </w:style>
  <w:style w:type="paragraph" w:styleId="Bijschrift">
    <w:name w:val="caption"/>
    <w:basedOn w:val="Standaard"/>
    <w:next w:val="Standaard"/>
    <w:uiPriority w:val="99"/>
    <w:semiHidden/>
    <w:qFormat/>
    <w:rsid w:val="002730C2"/>
    <w:pPr>
      <w:spacing w:before="140" w:after="140"/>
    </w:pPr>
    <w:rPr>
      <w:i/>
      <w:iCs/>
      <w:szCs w:val="20"/>
    </w:rPr>
  </w:style>
  <w:style w:type="paragraph" w:customStyle="1" w:styleId="Bullets">
    <w:name w:val="Bullets"/>
    <w:basedOn w:val="Standaard"/>
    <w:uiPriority w:val="14"/>
    <w:qFormat/>
    <w:rsid w:val="00EA6F30"/>
    <w:pPr>
      <w:numPr>
        <w:numId w:val="12"/>
      </w:numPr>
    </w:pPr>
    <w:rPr>
      <w:szCs w:val="16"/>
    </w:rPr>
  </w:style>
  <w:style w:type="numbering" w:customStyle="1" w:styleId="Genummerdelijst">
    <w:name w:val="Genummerde lijst"/>
    <w:uiPriority w:val="99"/>
    <w:rsid w:val="002730C2"/>
    <w:pPr>
      <w:numPr>
        <w:numId w:val="3"/>
      </w:numPr>
    </w:pPr>
  </w:style>
  <w:style w:type="paragraph" w:styleId="Inhopg1">
    <w:name w:val="toc 1"/>
    <w:basedOn w:val="Standaard"/>
    <w:next w:val="Standaard"/>
    <w:uiPriority w:val="39"/>
    <w:semiHidden/>
    <w:rsid w:val="002730C2"/>
    <w:pPr>
      <w:keepNext/>
      <w:tabs>
        <w:tab w:val="right" w:pos="9044"/>
      </w:tabs>
      <w:ind w:left="284" w:right="454" w:hanging="284"/>
    </w:pPr>
    <w:rPr>
      <w:b/>
      <w:szCs w:val="20"/>
    </w:rPr>
  </w:style>
  <w:style w:type="paragraph" w:styleId="Inhopg2">
    <w:name w:val="toc 2"/>
    <w:basedOn w:val="Inhopg1"/>
    <w:uiPriority w:val="39"/>
    <w:semiHidden/>
    <w:rsid w:val="002730C2"/>
    <w:pPr>
      <w:keepNext w:val="0"/>
      <w:ind w:left="794" w:hanging="510"/>
    </w:pPr>
    <w:rPr>
      <w:b w:val="0"/>
    </w:rPr>
  </w:style>
  <w:style w:type="paragraph" w:styleId="Inhopg3">
    <w:name w:val="toc 3"/>
    <w:basedOn w:val="Inhopg2"/>
    <w:next w:val="Standaard"/>
    <w:uiPriority w:val="39"/>
    <w:semiHidden/>
    <w:rsid w:val="002730C2"/>
    <w:pPr>
      <w:ind w:left="1474" w:hanging="680"/>
    </w:pPr>
  </w:style>
  <w:style w:type="character" w:customStyle="1" w:styleId="Kop1Char">
    <w:name w:val="Kop 1 Char"/>
    <w:basedOn w:val="Standaardalinea-lettertype"/>
    <w:link w:val="Kop1"/>
    <w:uiPriority w:val="5"/>
    <w:rsid w:val="002525DA"/>
    <w:rPr>
      <w:rFonts w:asciiTheme="majorHAnsi" w:hAnsiTheme="majorHAnsi" w:cs="Arial"/>
      <w:b/>
      <w:bCs/>
      <w:color w:val="3FAEC2" w:themeColor="text2"/>
      <w:sz w:val="24"/>
      <w:szCs w:val="32"/>
    </w:rPr>
  </w:style>
  <w:style w:type="character" w:customStyle="1" w:styleId="Kop2Char">
    <w:name w:val="Kop 2 Char"/>
    <w:basedOn w:val="Standaardalinea-lettertype"/>
    <w:link w:val="Kop2"/>
    <w:uiPriority w:val="5"/>
    <w:rsid w:val="002525DA"/>
    <w:rPr>
      <w:rFonts w:asciiTheme="majorHAnsi" w:hAnsiTheme="majorHAnsi"/>
      <w:b/>
      <w:color w:val="0F426E" w:themeColor="accent1"/>
      <w:sz w:val="22"/>
      <w:szCs w:val="28"/>
    </w:rPr>
  </w:style>
  <w:style w:type="character" w:customStyle="1" w:styleId="Kop3Char">
    <w:name w:val="Kop 3 Char"/>
    <w:basedOn w:val="Standaardalinea-lettertype"/>
    <w:link w:val="Kop3"/>
    <w:uiPriority w:val="5"/>
    <w:rsid w:val="002525DA"/>
    <w:rPr>
      <w:rFonts w:asciiTheme="majorHAnsi" w:hAnsiTheme="majorHAnsi"/>
      <w:b/>
      <w:color w:val="076188" w:themeColor="accent2"/>
    </w:rPr>
  </w:style>
  <w:style w:type="character" w:customStyle="1" w:styleId="Kop4Char">
    <w:name w:val="Kop 4 Char"/>
    <w:basedOn w:val="Standaardalinea-lettertype"/>
    <w:link w:val="Kop4"/>
    <w:uiPriority w:val="9"/>
    <w:semiHidden/>
    <w:rsid w:val="002730C2"/>
    <w:rPr>
      <w:rFonts w:eastAsiaTheme="majorEastAsia" w:cstheme="majorBidi"/>
      <w:b/>
      <w:bCs/>
      <w:iCs/>
      <w:sz w:val="22"/>
    </w:rPr>
  </w:style>
  <w:style w:type="character" w:customStyle="1" w:styleId="Kop5Char">
    <w:name w:val="Kop 5 Char"/>
    <w:basedOn w:val="Standaardalinea-lettertype"/>
    <w:link w:val="Kop5"/>
    <w:uiPriority w:val="9"/>
    <w:semiHidden/>
    <w:rsid w:val="002730C2"/>
    <w:rPr>
      <w:rFonts w:eastAsiaTheme="majorEastAsia" w:cstheme="majorBidi"/>
      <w:i/>
      <w:sz w:val="22"/>
    </w:rPr>
  </w:style>
  <w:style w:type="paragraph" w:styleId="Kopvaninhoudsopgave">
    <w:name w:val="TOC Heading"/>
    <w:basedOn w:val="Kop1"/>
    <w:next w:val="Standaard"/>
    <w:uiPriority w:val="39"/>
    <w:semiHidden/>
    <w:rsid w:val="002730C2"/>
    <w:pPr>
      <w:numPr>
        <w:numId w:val="0"/>
      </w:numPr>
      <w:outlineLvl w:val="9"/>
    </w:pPr>
    <w:rPr>
      <w:rFonts w:eastAsiaTheme="majorEastAsia" w:cstheme="majorBidi"/>
      <w:bCs w:val="0"/>
    </w:rPr>
  </w:style>
  <w:style w:type="numbering" w:customStyle="1" w:styleId="Koppen">
    <w:name w:val="Koppen"/>
    <w:uiPriority w:val="99"/>
    <w:rsid w:val="00EF4E49"/>
    <w:pPr>
      <w:numPr>
        <w:numId w:val="9"/>
      </w:numPr>
    </w:pPr>
  </w:style>
  <w:style w:type="paragraph" w:customStyle="1" w:styleId="Label">
    <w:name w:val="Label"/>
    <w:basedOn w:val="Standaard"/>
    <w:uiPriority w:val="99"/>
    <w:semiHidden/>
    <w:qFormat/>
    <w:rsid w:val="00AE675E"/>
    <w:rPr>
      <w:rFonts w:asciiTheme="majorHAnsi" w:hAnsiTheme="majorHAnsi"/>
      <w:b/>
    </w:rPr>
  </w:style>
  <w:style w:type="paragraph" w:customStyle="1" w:styleId="Nummers">
    <w:name w:val="Nummers"/>
    <w:basedOn w:val="Standaard"/>
    <w:uiPriority w:val="15"/>
    <w:qFormat/>
    <w:rsid w:val="002730C2"/>
    <w:pPr>
      <w:numPr>
        <w:numId w:val="10"/>
      </w:numPr>
    </w:pPr>
    <w:rPr>
      <w:szCs w:val="16"/>
    </w:rPr>
  </w:style>
  <w:style w:type="numbering" w:customStyle="1" w:styleId="Opsomming">
    <w:name w:val="Opsomming"/>
    <w:uiPriority w:val="99"/>
    <w:rsid w:val="00EA6F30"/>
    <w:pPr>
      <w:numPr>
        <w:numId w:val="11"/>
      </w:numPr>
    </w:pPr>
  </w:style>
  <w:style w:type="paragraph" w:customStyle="1" w:styleId="Smallline">
    <w:name w:val="Small line"/>
    <w:basedOn w:val="Standaard"/>
    <w:uiPriority w:val="99"/>
    <w:semiHidden/>
    <w:qFormat/>
    <w:rsid w:val="002730C2"/>
    <w:pPr>
      <w:spacing w:line="14" w:lineRule="exact"/>
    </w:pPr>
    <w:rPr>
      <w:color w:val="FFFFFF" w:themeColor="background1"/>
      <w:sz w:val="2"/>
    </w:rPr>
  </w:style>
  <w:style w:type="table" w:customStyle="1" w:styleId="TabelKNMP">
    <w:name w:val="Tabel KNMP"/>
    <w:basedOn w:val="Standaardtabel"/>
    <w:uiPriority w:val="99"/>
    <w:rsid w:val="00DF024F"/>
    <w:rPr>
      <w:szCs w:val="22"/>
    </w:rPr>
    <w:tblPr>
      <w:tblStyleRowBandSize w:val="1"/>
      <w:tblStyleColBandSize w:val="1"/>
      <w:tblBorders>
        <w:top w:val="single" w:sz="4" w:space="0" w:color="0F426E" w:themeColor="accent1"/>
        <w:left w:val="single" w:sz="4" w:space="0" w:color="0F426E" w:themeColor="accent1"/>
        <w:bottom w:val="single" w:sz="4" w:space="0" w:color="0F426E" w:themeColor="accent1"/>
        <w:right w:val="single" w:sz="4" w:space="0" w:color="0F426E" w:themeColor="accent1"/>
        <w:insideH w:val="single" w:sz="4" w:space="0" w:color="0F426E" w:themeColor="accent1"/>
        <w:insideV w:val="single" w:sz="4" w:space="0" w:color="0F426E" w:themeColor="accent1"/>
      </w:tblBorders>
      <w:tblCellMar>
        <w:top w:w="57" w:type="dxa"/>
        <w:bottom w:w="57" w:type="dxa"/>
      </w:tblCellMar>
    </w:tblPr>
    <w:tblStylePr w:type="firstRow">
      <w:pPr>
        <w:keepNext/>
        <w:wordWrap/>
      </w:pPr>
      <w:rPr>
        <w:b/>
        <w:color w:val="3FAEC2" w:themeColor="text2"/>
      </w:rPr>
      <w:tblPr/>
      <w:tcPr>
        <w:tcBorders>
          <w:top w:val="single" w:sz="12" w:space="0" w:color="0F426E" w:themeColor="accent1"/>
          <w:left w:val="single" w:sz="4" w:space="0" w:color="0F426E" w:themeColor="accent1"/>
          <w:bottom w:val="single" w:sz="12" w:space="0" w:color="0F426E" w:themeColor="accent1"/>
          <w:right w:val="single" w:sz="4" w:space="0" w:color="0F426E" w:themeColor="accent1"/>
          <w:insideH w:val="nil"/>
          <w:insideV w:val="single" w:sz="4" w:space="0" w:color="0F426E" w:themeColor="accent1"/>
          <w:tl2br w:val="nil"/>
          <w:tr2bl w:val="nil"/>
        </w:tcBorders>
      </w:tcPr>
    </w:tblStylePr>
    <w:tblStylePr w:type="lastRow">
      <w:rPr>
        <w:b/>
      </w:rPr>
    </w:tblStylePr>
    <w:tblStylePr w:type="lastCol">
      <w:pPr>
        <w:jc w:val="right"/>
      </w:pPr>
    </w:tblStylePr>
  </w:style>
  <w:style w:type="table" w:customStyle="1" w:styleId="Tablestyle">
    <w:name w:val="Table style"/>
    <w:basedOn w:val="Standaardtabel"/>
    <w:rsid w:val="001B21AC"/>
    <w:rPr>
      <w:szCs w:val="22"/>
    </w:rPr>
    <w:tblPr>
      <w:tblCellMar>
        <w:left w:w="0" w:type="dxa"/>
        <w:right w:w="0" w:type="dxa"/>
      </w:tblCellMar>
    </w:tblPr>
  </w:style>
  <w:style w:type="paragraph" w:styleId="Titel">
    <w:name w:val="Title"/>
    <w:basedOn w:val="Standaard"/>
    <w:next w:val="Standaard"/>
    <w:link w:val="TitelChar"/>
    <w:uiPriority w:val="1"/>
    <w:qFormat/>
    <w:rsid w:val="002525DA"/>
    <w:pPr>
      <w:spacing w:after="150"/>
    </w:pPr>
    <w:rPr>
      <w:rFonts w:asciiTheme="majorHAnsi" w:eastAsiaTheme="majorEastAsia" w:hAnsiTheme="majorHAnsi" w:cstheme="majorBidi"/>
      <w:b/>
      <w:color w:val="0F426E" w:themeColor="accent1"/>
      <w:sz w:val="28"/>
      <w:szCs w:val="56"/>
    </w:rPr>
  </w:style>
  <w:style w:type="character" w:customStyle="1" w:styleId="TitelChar">
    <w:name w:val="Titel Char"/>
    <w:basedOn w:val="Standaardalinea-lettertype"/>
    <w:link w:val="Titel"/>
    <w:uiPriority w:val="1"/>
    <w:rsid w:val="002525DA"/>
    <w:rPr>
      <w:rFonts w:asciiTheme="majorHAnsi" w:eastAsiaTheme="majorEastAsia" w:hAnsiTheme="majorHAnsi" w:cstheme="majorBidi"/>
      <w:b/>
      <w:color w:val="0F426E" w:themeColor="accent1"/>
      <w:sz w:val="28"/>
      <w:szCs w:val="56"/>
    </w:rPr>
  </w:style>
  <w:style w:type="paragraph" w:customStyle="1" w:styleId="Tussenkopje">
    <w:name w:val="Tussenkopje"/>
    <w:basedOn w:val="Standaard"/>
    <w:next w:val="Standaard"/>
    <w:uiPriority w:val="9"/>
    <w:qFormat/>
    <w:rsid w:val="002525DA"/>
    <w:pPr>
      <w:keepNext/>
      <w:spacing w:before="300"/>
    </w:pPr>
    <w:rPr>
      <w:rFonts w:asciiTheme="majorHAnsi" w:hAnsiTheme="majorHAnsi"/>
      <w:b/>
    </w:rPr>
  </w:style>
  <w:style w:type="character" w:customStyle="1" w:styleId="VoettekstChar">
    <w:name w:val="Voettekst Char"/>
    <w:basedOn w:val="Standaardalinea-lettertype"/>
    <w:link w:val="Voettekst"/>
    <w:uiPriority w:val="99"/>
    <w:semiHidden/>
    <w:rsid w:val="00EA6F30"/>
    <w:rPr>
      <w:sz w:val="22"/>
      <w:szCs w:val="22"/>
    </w:rPr>
  </w:style>
  <w:style w:type="paragraph" w:customStyle="1" w:styleId="Documenttype">
    <w:name w:val="Documenttype"/>
    <w:basedOn w:val="Standaard"/>
    <w:next w:val="Standaard"/>
    <w:qFormat/>
    <w:rsid w:val="002525DA"/>
    <w:pPr>
      <w:spacing w:after="300"/>
    </w:pPr>
    <w:rPr>
      <w:color w:val="3FAEC2" w:themeColor="text2"/>
      <w:sz w:val="36"/>
    </w:rPr>
  </w:style>
  <w:style w:type="paragraph" w:styleId="Ondertitel">
    <w:name w:val="Subtitle"/>
    <w:basedOn w:val="Standaard"/>
    <w:next w:val="Standaard"/>
    <w:link w:val="OndertitelChar"/>
    <w:uiPriority w:val="2"/>
    <w:rsid w:val="002525DA"/>
    <w:pPr>
      <w:numPr>
        <w:ilvl w:val="1"/>
      </w:numPr>
      <w:spacing w:after="150"/>
    </w:pPr>
    <w:rPr>
      <w:rFonts w:eastAsiaTheme="minorEastAsia" w:cstheme="minorBidi"/>
      <w:color w:val="3FAEC2" w:themeColor="text2"/>
      <w:sz w:val="22"/>
    </w:rPr>
  </w:style>
  <w:style w:type="character" w:customStyle="1" w:styleId="OndertitelChar">
    <w:name w:val="Ondertitel Char"/>
    <w:basedOn w:val="Standaardalinea-lettertype"/>
    <w:link w:val="Ondertitel"/>
    <w:uiPriority w:val="2"/>
    <w:rsid w:val="002525DA"/>
    <w:rPr>
      <w:rFonts w:eastAsiaTheme="minorEastAsia" w:cstheme="minorBidi"/>
      <w:color w:val="3FAEC2" w:themeColor="text2"/>
      <w:sz w:val="22"/>
      <w:szCs w:val="22"/>
    </w:rPr>
  </w:style>
  <w:style w:type="character" w:styleId="Hyperlink">
    <w:name w:val="Hyperlink"/>
    <w:basedOn w:val="Standaardalinea-lettertype"/>
    <w:unhideWhenUsed/>
    <w:rsid w:val="00F12A5F"/>
    <w:rPr>
      <w:color w:val="3FAEC2" w:themeColor="hyperlink"/>
      <w:u w:val="single"/>
    </w:rPr>
  </w:style>
  <w:style w:type="character" w:styleId="Onopgelostemelding">
    <w:name w:val="Unresolved Mention"/>
    <w:basedOn w:val="Standaardalinea-lettertype"/>
    <w:uiPriority w:val="99"/>
    <w:semiHidden/>
    <w:unhideWhenUsed/>
    <w:rsid w:val="00F12A5F"/>
    <w:rPr>
      <w:color w:val="605E5C"/>
      <w:shd w:val="clear" w:color="auto" w:fill="E1DFDD"/>
    </w:rPr>
  </w:style>
  <w:style w:type="character" w:styleId="Verwijzingopmerking">
    <w:name w:val="annotation reference"/>
    <w:basedOn w:val="Standaardalinea-lettertype"/>
    <w:uiPriority w:val="99"/>
    <w:semiHidden/>
    <w:unhideWhenUsed/>
    <w:rsid w:val="00445642"/>
    <w:rPr>
      <w:sz w:val="16"/>
      <w:szCs w:val="16"/>
    </w:rPr>
  </w:style>
  <w:style w:type="paragraph" w:styleId="Tekstopmerking">
    <w:name w:val="annotation text"/>
    <w:basedOn w:val="Standaard"/>
    <w:link w:val="TekstopmerkingChar"/>
    <w:uiPriority w:val="99"/>
    <w:unhideWhenUsed/>
    <w:rsid w:val="00445642"/>
    <w:pPr>
      <w:spacing w:line="240" w:lineRule="auto"/>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445642"/>
    <w:rPr>
      <w:rFonts w:eastAsiaTheme="minorHAnsi" w:cstheme="minorBidi"/>
      <w:lang w:eastAsia="en-US"/>
    </w:rPr>
  </w:style>
  <w:style w:type="paragraph" w:styleId="Lijstalinea">
    <w:name w:val="List Paragraph"/>
    <w:basedOn w:val="Standaard"/>
    <w:uiPriority w:val="34"/>
    <w:rsid w:val="00445642"/>
    <w:pPr>
      <w:ind w:left="720"/>
      <w:contextualSpacing/>
    </w:pPr>
  </w:style>
  <w:style w:type="paragraph" w:styleId="Revisie">
    <w:name w:val="Revision"/>
    <w:hidden/>
    <w:uiPriority w:val="99"/>
    <w:semiHidden/>
    <w:rsid w:val="00490407"/>
    <w:pPr>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31017">
      <w:bodyDiv w:val="1"/>
      <w:marLeft w:val="0"/>
      <w:marRight w:val="0"/>
      <w:marTop w:val="0"/>
      <w:marBottom w:val="0"/>
      <w:divBdr>
        <w:top w:val="none" w:sz="0" w:space="0" w:color="auto"/>
        <w:left w:val="none" w:sz="0" w:space="0" w:color="auto"/>
        <w:bottom w:val="none" w:sz="0" w:space="0" w:color="auto"/>
        <w:right w:val="none" w:sz="0" w:space="0" w:color="auto"/>
      </w:divBdr>
    </w:div>
    <w:div w:id="1579973373">
      <w:bodyDiv w:val="1"/>
      <w:marLeft w:val="0"/>
      <w:marRight w:val="0"/>
      <w:marTop w:val="0"/>
      <w:marBottom w:val="0"/>
      <w:divBdr>
        <w:top w:val="none" w:sz="0" w:space="0" w:color="auto"/>
        <w:left w:val="none" w:sz="0" w:space="0" w:color="auto"/>
        <w:bottom w:val="none" w:sz="0" w:space="0" w:color="auto"/>
        <w:right w:val="none" w:sz="0" w:space="0" w:color="auto"/>
      </w:divBdr>
    </w:div>
    <w:div w:id="205665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rc_of@knmp.n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nmpbv.sharepoint.com/teams/KNMP-Sjablonen/Sjablonen/Sjablonen/KNMP%2005%20Circulai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1E0A2EB42E4EABBB2486BD644EB6D4"/>
        <w:category>
          <w:name w:val="Algemeen"/>
          <w:gallery w:val="placeholder"/>
        </w:category>
        <w:types>
          <w:type w:val="bbPlcHdr"/>
        </w:types>
        <w:behaviors>
          <w:behavior w:val="content"/>
        </w:behaviors>
        <w:guid w:val="{49215B2F-1A6A-44E3-A029-FBFE8B16143C}"/>
      </w:docPartPr>
      <w:docPartBody>
        <w:p w:rsidR="004626D5" w:rsidRDefault="004626D5">
          <w:pPr>
            <w:pStyle w:val="381E0A2EB42E4EABBB2486BD644EB6D4"/>
          </w:pPr>
          <w:r>
            <w:rPr>
              <w:rStyle w:val="Tekstvantijdelijkeaanduiding"/>
            </w:rPr>
            <w:t>[titel]</w:t>
          </w:r>
        </w:p>
      </w:docPartBody>
    </w:docPart>
    <w:docPart>
      <w:docPartPr>
        <w:name w:val="D8607F1A73CF4FFB8B19A0715A7B32A6"/>
        <w:category>
          <w:name w:val="Algemeen"/>
          <w:gallery w:val="placeholder"/>
        </w:category>
        <w:types>
          <w:type w:val="bbPlcHdr"/>
        </w:types>
        <w:behaviors>
          <w:behavior w:val="content"/>
        </w:behaviors>
        <w:guid w:val="{4C2B60DE-BFD0-4839-B091-932F03EB6612}"/>
      </w:docPartPr>
      <w:docPartBody>
        <w:p w:rsidR="004626D5" w:rsidRDefault="004626D5">
          <w:pPr>
            <w:pStyle w:val="D8607F1A73CF4FFB8B19A0715A7B32A6"/>
          </w:pPr>
          <w:r>
            <w:rPr>
              <w:rStyle w:val="Tekstvantijdelijkeaanduiding"/>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w:panose1 w:val="020B050403060203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D5"/>
    <w:rsid w:val="004565D8"/>
    <w:rsid w:val="004626D5"/>
    <w:rsid w:val="00502DA7"/>
    <w:rsid w:val="00992AB3"/>
    <w:rsid w:val="00A22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381E0A2EB42E4EABBB2486BD644EB6D4">
    <w:name w:val="381E0A2EB42E4EABBB2486BD644EB6D4"/>
  </w:style>
  <w:style w:type="paragraph" w:customStyle="1" w:styleId="D8607F1A73CF4FFB8B19A0715A7B32A6">
    <w:name w:val="D8607F1A73CF4FFB8B19A0715A7B3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NMP">
      <a:dk1>
        <a:srgbClr val="0F426E"/>
      </a:dk1>
      <a:lt1>
        <a:sysClr val="window" lastClr="FFFFFF"/>
      </a:lt1>
      <a:dk2>
        <a:srgbClr val="3FAEC2"/>
      </a:dk2>
      <a:lt2>
        <a:srgbClr val="FFFFFF"/>
      </a:lt2>
      <a:accent1>
        <a:srgbClr val="0F426E"/>
      </a:accent1>
      <a:accent2>
        <a:srgbClr val="076188"/>
      </a:accent2>
      <a:accent3>
        <a:srgbClr val="E85641"/>
      </a:accent3>
      <a:accent4>
        <a:srgbClr val="2195BD"/>
      </a:accent4>
      <a:accent5>
        <a:srgbClr val="3FAEC2"/>
      </a:accent5>
      <a:accent6>
        <a:srgbClr val="004171"/>
      </a:accent6>
      <a:hlink>
        <a:srgbClr val="3FAEC2"/>
      </a:hlink>
      <a:folHlink>
        <a:srgbClr val="3FAEC2"/>
      </a:folHlink>
    </a:clrScheme>
    <a:fontScheme name="KNMP">
      <a:majorFont>
        <a:latin typeface="Ubuntu"/>
        <a:ea typeface=""/>
        <a:cs typeface=""/>
      </a:majorFont>
      <a:minorFont>
        <a:latin typeface="Ubuntu"/>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PTemplates xmlns="OrangePepper_templates">
  <OPDocument>
    <OPDocType/>
    <OPDocDatum/>
    <OPDocTitel/>
    <OPDocOndertitel/>
    <OPDocOnderwerp/>
    <OPDocKenmerk/>
    <OPDocVersie/>
    <OPDocStatus/>
    <OPDocVersie/>
    <OPDocClassificat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9DC4A9D1777458DFD05BE22F8ACEB" ma:contentTypeVersion="3" ma:contentTypeDescription="Een nieuw document maken." ma:contentTypeScope="" ma:versionID="4e3c6f689211f9740d5ae1c34b41f3b2">
  <xsd:schema xmlns:xsd="http://www.w3.org/2001/XMLSchema" xmlns:xs="http://www.w3.org/2001/XMLSchema" xmlns:p="http://schemas.microsoft.com/office/2006/metadata/properties" xmlns:ns2="a4ff32a1-a146-4ee5-82ed-9d14d9cfabf0" targetNamespace="http://schemas.microsoft.com/office/2006/metadata/properties" ma:root="true" ma:fieldsID="8dabe3bc505840d73669ab27a0051a80" ns2:_="">
    <xsd:import namespace="a4ff32a1-a146-4ee5-82ed-9d14d9cfab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f32a1-a146-4ee5-82ed-9d14d9cf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6.xml><?xml version="1.0" encoding="utf-8"?>
<OPTemplates xmlns="OrangePepper_templates">
  <OPDocument>
    <OPDocType/>
    <OPDocDatum/>
    <OPDocTitel/>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7.xml><?xml version="1.0" encoding="utf-8"?>
<OPTemplates xmlns="OrangePepper_templates">
  <OPDocument>
    <OPDocType/>
    <OPDocDatum/>
    <OPDoc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w14:paraId="71316711" w14:textId="167750A0" w:rsidR="00A55734" w:rsidRDefault="00A55734" w:rsidP="00EF4E49"&gt;&lt;w:pPr&gt;&lt;w:pStyle w:val="Titel"/&gt;&lt;/w:pPr&gt;&lt;w:r&gt;&lt;w:t&gt;T&lt;/w:t&gt;&lt;/w:r&gt;&lt;w:r&gt;&lt;w:t&gt;e&lt;/w:t&gt;&lt;/w:r&gt;&lt;w:r&gt;&lt;w:t&gt;n&lt;/w:t&gt;&lt;/w:r&gt;&lt;w:r&gt;&lt;w:t xml:space="preserve"&gt; &lt;/w:t&gt;&lt;/w:r&gt;&lt;w:r&gt;&lt;w:t&gt;b&lt;/w:t&gt;&lt;/w:r&gt;&lt;w:r&gt;&lt;w:t&gt;e&lt;/w:t&gt;&lt;/w:r&gt;&lt;w:r&gt;&lt;w:t&gt;h&lt;/w:t&gt;&lt;/w:r&gt;&lt;w:r&gt;&lt;w:t&gt;o&lt;/w:t&gt;&lt;/w:r&gt;&lt;w:r&gt;&lt;w:t&gt;e&lt;/w:t&gt;&lt;/w:r&gt;&lt;w:r&gt;&lt;w:t&gt;v&lt;/w:t&gt;&lt;/w:r&gt;&lt;w:r&gt;&lt;w:t&gt;e&lt;/w:t&gt;&lt;/w:r&gt;&lt;w:r&gt;&lt;w:t xml:space="preserve"&gt; &lt;/w:t&gt;&lt;/w:r&gt;&lt;w:r&gt;&lt;w:t&gt;v&lt;/w:t&gt;&lt;/w:r&gt;&lt;w:r&gt;&lt;w:t&gt;a&lt;/w:t&gt;&lt;/w:r&gt;&lt;w:r&gt;&lt;w:t&gt;n&lt;/w:t&gt;&lt;/w:r&gt;&lt;w:r&gt;&lt;w:t xml:space="preserve"&gt; &lt;/w:t&gt;&lt;/w:r&gt;&lt;w:r&gt;&lt;w:t&gt;e&lt;/w:t&gt;&lt;/w:r&gt;&lt;w:r&gt;&lt;w:t&gt;r&lt;/w:t&gt;&lt;/w:r&gt;&lt;w:r&gt;&lt;w:t&gt;k&lt;/w:t&gt;&lt;/w:r&gt;&lt;w:r&gt;&lt;w:t&gt;e&lt;/w:t&gt;&lt;/w:r&gt;&lt;w:r&gt;&lt;w:t&gt;n&lt;/w:t&gt;&lt;/w:r&gt;&lt;w:r&gt;&lt;w:t&gt;n&lt;/w:t&gt;&lt;/w:r&gt;&lt;w:r&gt;&lt;w:t&gt;i&lt;/w:t&gt;&lt;/w:r&gt;&lt;w:r&gt;&lt;w:t&gt;n&lt;/w:t&gt;&lt;/w:r&gt;&lt;w:r&gt;&lt;w:t&gt;g&lt;/w:t&gt;&lt;/w:r&gt;&lt;w:r&gt;&lt;w:t xml:space="preserve"&gt; &lt;/w:t&gt;&lt;/w:r&gt;&lt;w:r&gt;&lt;w:t&gt;a&lt;/w:t&gt;&lt;/w:r&gt;&lt;w:r&gt;&lt;w:t&gt;l&lt;/w:t&gt;&lt;/w:r&gt;&lt;w:r&gt;&lt;w:t&gt;s&lt;/w:t&gt;&lt;/w:r&gt;&lt;w:r&gt;&lt;w:t xml:space="preserve"&gt; &lt;/w:t&gt;&lt;/w:r&gt;&lt;w:r&gt;&lt;w:t&gt;o&lt;/w:t&gt;&lt;/w:r&gt;&lt;w:r&gt;&lt;w:t&gt;p&lt;/w:t&gt;&lt;/w:r&gt;&lt;w:r&gt;&lt;w:t&gt;l&lt;/w:t&gt;&lt;/w:r&gt;&lt;w:r&gt;&lt;w:t&gt;e&lt;/w:t&gt;&lt;/w:r&gt;&lt;w:r&gt;&lt;w:t&gt;i&lt;/w:t&gt;&lt;/w:r&gt;&lt;w:r&gt;&lt;w:t&gt;d&lt;/w:t&gt;&lt;/w:r&gt;&lt;w:r&gt;&lt;w:t&gt;i&lt;/w:t&gt;&lt;/w:r&gt;&lt;w:r&gt;&lt;w:t&gt;n&lt;/w:t&gt;&lt;/w:r&gt;&lt;w:r&gt;&lt;w:t&gt;g&lt;/w:t&gt;&lt;/w:r&gt;&lt;w:r&gt;&lt;w:t&gt;s&lt;/w:t&gt;&lt;/w:r&gt;&lt;w:r&gt;&lt;w:t&gt;a&lt;/w:t&gt;&lt;/w:r&gt;&lt;w:r&gt;&lt;w:t&gt;p&lt;/w:t&gt;&lt;/w:r&gt;&lt;w:r&gt;&lt;w:t&gt;o&lt;/w:t&gt;&lt;/w:r&gt;&lt;w:r&gt;&lt;w:t&gt;t&lt;/w:t&gt;&lt;/w:r&gt;&lt;w:r&gt;&lt;w:t&gt;h&lt;/w:t&gt;&lt;/w:r&gt;&lt;w:r&gt;&lt;w:t&gt;e&lt;/w:t&gt;&lt;/w:r&gt;&lt;w:r&gt;&lt;w:t&gt;e&lt;/w:t&gt;&lt;/w:r&gt;&lt;w:r&gt;&lt;w:t&gt;k&lt;/w:t&gt;&lt;/w:r&gt;&lt;/w:p&gt;&lt;w:sectPr w:rsidR="00EF4E49"&gt;&lt;w:pgSz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w:val="00A55734"/&gt;&lt;w:rPr&gt;&lt;w:szCs w:val="22"/&gt;&lt;/w:rPr&gt;&lt;/w:style&gt;&lt;w:style w:type="character" w:default="1" w:styleId="Standaardalinea-lettertype"&gt;&lt;w:name w:val="Default Paragraph Font"/&gt;&lt;w:uiPriority w:val="1"/&gt;&lt;w:semiHidden/&gt;&lt;w:unhideWhenUsed/&gt;&lt;w:rsid w:val="00A55734"/&gt;&lt;/w:style&gt;&lt;w:style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w:val="00A55734"/&gt;&lt;/w:style&gt;&lt;w:style w:type="paragraph" w:styleId="Titel"&gt;&lt;w:name w:val="Title"/&gt;&lt;w:basedOn w:val="Standaard"/&gt;&lt;w:next w:val="Standaard"/&gt;&lt;w:link w:val="TitelChar"/&gt;&lt;w:uiPriority w:val="1"/&gt;&lt;w:qFormat/&gt;&lt;w:pPr&gt;&lt;w:spacing w:after="150"/&gt;&lt;/w:pPr&gt;&lt;w:rPr&gt;&lt;w:rFonts w:asciiTheme="majorHAnsi" w:eastAsiaTheme="majorEastAsia" w:hAnsiTheme="majorHAnsi" w:cstheme="majorBidi"/&gt;&lt;w:b/&gt;&lt;w:color w:val="0F426E" w:themeColor="accent1"/&gt;&lt;w:sz w:val="28"/&gt;&lt;w:szCs w:val="56"/&gt;&lt;/w:rPr&gt;&lt;/w:style&gt;&lt;w:style w:type="character" w:customStyle="1" w:styleId="TitelChar"&gt;&lt;w:name w:val="Titel Char"/&gt;&lt;w:basedOn w:val="Standaardalinea-lettertype"/&gt;&lt;w:link w:val="Titel"/&gt;&lt;w:uiPriority w:val="1"/&gt;&lt;w:rPr&gt;&lt;w:rFonts w:asciiTheme="majorHAnsi" w:eastAsiaTheme="majorEastAsia" w:hAnsiTheme="majorHAnsi" w:cstheme="majorBidi"/&gt;&lt;w:b/&gt;&lt;w:color w:val="0F426E" w:themeColor="accent1"/&gt;&lt;w:sz w:val="28"/&gt;&lt;w:szCs w:val="56"/&gt;&lt;/w:rPr&gt;&lt;/w:style&gt;&lt;/w:styles&gt;&lt;/pkg:xmlData&gt;&lt;/pkg:part&gt;&lt;/pkg:package&gt;
</OPDocTitel>
    <OPDocOndertitel>&lt;?xml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w14:paraId="07FAE251" w14:textId="7668348C" w:rsidR="008F1C6A" w:rsidRPr="00CC3597" w:rsidRDefault="008F1C6A" w:rsidP="00CC3597"&gt;&lt;w:pPr&gt;&lt;w:pStyle w:val="Ondertitel"/&gt;&lt;/w:pPr&gt;&lt;w:r&gt;&lt;w:t&gt;Specialisten Registratie Commissie kamer Openbare Farmacie&lt;/w:t&gt;&lt;/w:r&gt;&lt;/w:p&gt;&lt;w:sectPr w:rsidR="00EF4E49" w:rsidRPr="00CC3597"&gt;&lt;w:pgSz w:w="12240" w:h="15840"/&gt;&lt;w:pgMar w:top="1417" w:right="1417" w:bottom="1417" w:left="1417" w:header="708" w:footer="708" w:gutter="0"/&gt;&lt;w:cols w:space="708"/&gt;&lt;/w:sectPr&gt;&lt;/w:body&gt;&lt;/w:document&gt;&lt;/pkg:xmlData&gt;&lt;/pkg:part&gt;&lt;pkg:part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w:eastAsia="Times New Roman" w:hAnsiTheme="minorHAnsi" w:cs="Times New Roman"/&gt;&lt;w:lang w:val="nl-NL" w:eastAsia="nl-NL" w:bidi="ar-SA"/&gt;&lt;/w:rPr&gt;&lt;/w:rPrDefault&gt;&lt;w:pPrDefault&gt;&lt;w:pPr&gt;&lt;w:spacing w:line="300" w:lineRule="atLeast"/&gt;&lt;/w:pPr&gt;&lt;/w:pPrDefault&gt;&lt;/w:docDefaults&gt;&lt;w:style w:type="paragraph" w:default="1" w:styleId="Standaard"&gt;&lt;w:name w:val="Normal"/&gt;&lt;w:uiPriority w:val="3"/&gt;&lt;w:qFormat/&gt;&lt;w:rsid w:val="008F1C6A"/&gt;&lt;w:rPr&gt;&lt;w:szCs w:val="22"/&gt;&lt;/w:rPr&gt;&lt;/w:style&gt;&lt;w:style w:type="character" w:default="1" w:styleId="Standaardalinea-lettertype"&gt;&lt;w:name w:val="Default Paragraph Font"/&gt;&lt;w:uiPriority w:val="1"/&gt;&lt;w:unhideWhenUsed/&gt;&lt;w:rsid w:val="008F1C6A"/&gt;&lt;/w:style&gt;&lt;w:style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w:val="99"/&gt;&lt;w:semiHidden/&gt;&lt;w:unhideWhenUsed/&gt;&lt;w:rsid w:val="008F1C6A"/&gt;&lt;/w:style&gt;&lt;w:style w:type="paragraph" w:styleId="Ondertitel"&gt;&lt;w:name w:val="Subtitle"/&gt;&lt;w:basedOn w:val="Standaard"/&gt;&lt;w:next w:val="Standaard"/&gt;&lt;w:link w:val="OndertitelChar"/&gt;&lt;w:uiPriority w:val="2"/&gt;&lt;w:pPr&gt;&lt;w:numPr&gt;&lt;w:ilvl w:val="1"/&gt;&lt;/w:numPr&gt;&lt;w:spacing w:after="150"/&gt;&lt;/w:pPr&gt;&lt;w:rPr&gt;&lt;w:rFonts w:eastAsiaTheme="minorEastAsia" w:cstheme="minorBidi"/&gt;&lt;w:color w:val="3FAEC2" w:themeColor="text2"/&gt;&lt;w:sz w:val="22"/&gt;&lt;/w:rPr&gt;&lt;/w:style&gt;&lt;w:style w:type="character" w:customStyle="1" w:styleId="OndertitelChar"&gt;&lt;w:name w:val="Ondertitel Char"/&gt;&lt;w:basedOn w:val="Standaardalinea-lettertype"/&gt;&lt;w:link w:val="Ondertitel"/&gt;&lt;w:uiPriority w:val="2"/&gt;&lt;w:rPr&gt;&lt;w:rFonts w:eastAsiaTheme="minorEastAsia" w:cstheme="minorBidi"/&gt;&lt;w:color w:val="3FAEC2" w:themeColor="text2"/&gt;&lt;w:sz w:val="22"/&gt;&lt;w:szCs w:val="22"/&gt;&lt;/w:rPr&gt;&lt;/w:style&gt;&lt;/w:styles&gt;&lt;/pkg:xmlData&gt;&lt;/pkg:part&gt;&lt;/pkg:package&gt;
</OPDocOndertitel>
    <OPDocOnderwerp/>
    <OPDocKenmerk/>
    <OPDocVersie/>
    <OPDocNummer/>
  </OPDocumen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Volglogo/>
  </OPBedrijf>
  <OPAfdeling>
    <OPAfdelingNaam/>
  </OPAfdeling>
  <OPProject>
    <OPProjectType/>
    <OPProjectNummer/>
    <OPProjectNaam/>
    <OPProjectLocatie/>
  </OPProject>
  <OPBrief>
    <OPBRiefUwKenmerk/>
    <OPBRiefCC/>
    <OPBRiefBehDoorNaam/>
    <OPBRiefBehDoorTel/>
    <OPBRiefBehDoorEmail/>
    <OPBRiefBehDoorFunctie/>
  </OPBrief>
  <OPAgenda-Verslag>
    <OPAgendaDatum/>
    <OPAgendaTijd/>
    <OPAgendaTijdVan/>
    <OPAgendaTijdTot/>
    <OPAgendaLocatie/>
    <OPAgendaGenodigd/>
    <OPAgendaOrganisator/>
    <OPVerslagAanwezig/>
    <OPVerslagAfwezig/>
    <OPVerslagCC/>
    <OPVerslagNotulist/>
  </OPAgenda-Verslag>
  <OPMemo>
    <OPMemoAan/>
    <OPMemoVan/>
  </OPMemo>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8.xml><?xml version="1.0" encoding="utf-8"?>
<root>
  <briefdatum/>
</root>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4CED8-DA13-475B-A3A0-91788F1B585D}">
  <ds:schemaRefs>
    <ds:schemaRef ds:uri="http://schemas.openxmlformats.org/officeDocument/2006/bibliography"/>
  </ds:schemaRefs>
</ds:datastoreItem>
</file>

<file path=customXml/itemProps2.xml><?xml version="1.0" encoding="utf-8"?>
<ds:datastoreItem xmlns:ds="http://schemas.openxmlformats.org/officeDocument/2006/customXml" ds:itemID="{ADF4998D-593D-4012-9A54-84109FB4B12C}">
  <ds:schemaRefs>
    <ds:schemaRef ds:uri="OrangePepper_templates"/>
  </ds:schemaRefs>
</ds:datastoreItem>
</file>

<file path=customXml/itemProps3.xml><?xml version="1.0" encoding="utf-8"?>
<ds:datastoreItem xmlns:ds="http://schemas.openxmlformats.org/officeDocument/2006/customXml" ds:itemID="{6FEA417B-317A-409E-B92D-156DE7DD9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f32a1-a146-4ee5-82ed-9d14d9cfa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EDC20-D0B4-4E5F-B327-74B9B45D03C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8D8277-7B45-4363-9D44-A4C587E40919}">
  <ds:schemaRefs>
    <ds:schemaRef ds:uri="OrangePepper_templates"/>
  </ds:schemaRefs>
</ds:datastoreItem>
</file>

<file path=customXml/itemProps6.xml><?xml version="1.0" encoding="utf-8"?>
<ds:datastoreItem xmlns:ds="http://schemas.openxmlformats.org/officeDocument/2006/customXml" ds:itemID="{A9697DC9-2752-462F-8EF5-15D7FA23E8BD}">
  <ds:schemaRefs>
    <ds:schemaRef ds:uri="OrangePepper_templates"/>
  </ds:schemaRefs>
</ds:datastoreItem>
</file>

<file path=customXml/itemProps7.xml><?xml version="1.0" encoding="utf-8"?>
<ds:datastoreItem xmlns:ds="http://schemas.openxmlformats.org/officeDocument/2006/customXml" ds:itemID="{B0ECB8F9-2290-4838-BD91-B1E0FDCCC694}">
  <ds:schemaRefs>
    <ds:schemaRef ds:uri="OrangePepper_templates"/>
  </ds:schemaRefs>
</ds:datastoreItem>
</file>

<file path=customXml/itemProps8.xml><?xml version="1.0" encoding="utf-8"?>
<ds:datastoreItem xmlns:ds="http://schemas.openxmlformats.org/officeDocument/2006/customXml" ds:itemID="{BE517D28-382F-48C6-8A8F-0C01DBB8C7DF}">
  <ds:schemaRefs/>
</ds:datastoreItem>
</file>

<file path=customXml/itemProps9.xml><?xml version="1.0" encoding="utf-8"?>
<ds:datastoreItem xmlns:ds="http://schemas.openxmlformats.org/officeDocument/2006/customXml" ds:itemID="{40BAF9EC-0E51-49C8-9704-7A2262B4C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KNMP%2005%20Circulaire</Template>
  <TotalTime>11</TotalTime>
  <Pages>8</Pages>
  <Words>1201</Words>
  <Characters>6363</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Hanneke Verheijde</dc:creator>
  <cp:lastModifiedBy>Desi van Eendenburg</cp:lastModifiedBy>
  <cp:revision>2</cp:revision>
  <cp:lastPrinted>2010-01-25T14:33:00Z</cp:lastPrinted>
  <dcterms:created xsi:type="dcterms:W3CDTF">2024-08-21T12:52:00Z</dcterms:created>
  <dcterms:modified xsi:type="dcterms:W3CDTF">2024-08-21T12:52:00Z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0x0101004F19DC4A9D1777458DFD05BE22F8ACEB</vt:lpwstr>
  </property>
  <property fmtid="{D5CDD505-2E9C-101B-9397-08002B2CF9AE}" pid="3" name="MediaServiceImageTags">
    <vt:lpwstr/>
  </property>
</Properties>
</file>